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4B5D" w14:textId="77777777" w:rsidR="00885479" w:rsidRPr="00885479" w:rsidRDefault="00885479" w:rsidP="00885479">
      <w:pPr>
        <w:rPr>
          <w:rFonts w:ascii="Times New Roman" w:hAnsi="Times New Roman" w:cs="Times New Roman"/>
          <w:b/>
          <w:bCs/>
          <w:sz w:val="20"/>
          <w:szCs w:val="20"/>
        </w:rPr>
      </w:pPr>
      <w:r w:rsidRPr="00885479">
        <w:rPr>
          <w:rFonts w:ascii="Times New Roman" w:hAnsi="Times New Roman" w:cs="Times New Roman"/>
          <w:b/>
          <w:bCs/>
          <w:sz w:val="20"/>
          <w:szCs w:val="20"/>
        </w:rPr>
        <w:t>Публичная оферта</w:t>
      </w:r>
    </w:p>
    <w:p w14:paraId="3DA420FA"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Оферта на использование Базы данных образовательных услуг и Программы по управлению базой данных KEDU, на оказание рекламных, информационных и иных услуг ООО «ТТ-Медиа» при использовании Программы по управлению базой данных KEDU.</w:t>
      </w:r>
    </w:p>
    <w:p w14:paraId="5C91E9C4"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Настоящий документ представляет собой предложение Общества с ограниченной ответственностью «ТТ-Медиа», именуемого в дальнейшем «Исполнитель», в лице Директора Бородина Ильи Николаевича, заключить смешанный Договор:</w:t>
      </w:r>
    </w:p>
    <w:p w14:paraId="64C1E0F6" w14:textId="4DCAA4AE"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 Лицензионный договор на использование Базы данных образовательных услуг и Программ</w:t>
      </w:r>
      <w:r w:rsidR="00891B1F">
        <w:rPr>
          <w:rFonts w:ascii="Times New Roman" w:hAnsi="Times New Roman" w:cs="Times New Roman"/>
          <w:sz w:val="20"/>
          <w:szCs w:val="20"/>
        </w:rPr>
        <w:t>ы</w:t>
      </w:r>
      <w:r w:rsidRPr="00885479">
        <w:rPr>
          <w:rFonts w:ascii="Times New Roman" w:hAnsi="Times New Roman" w:cs="Times New Roman"/>
          <w:sz w:val="20"/>
          <w:szCs w:val="20"/>
        </w:rPr>
        <w:t xml:space="preserve"> по управлению базой данных KEDU  </w:t>
      </w:r>
    </w:p>
    <w:p w14:paraId="7CE0389F"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 xml:space="preserve">- Договор возмездного оказания услуг: </w:t>
      </w:r>
    </w:p>
    <w:p w14:paraId="40E9243F"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на изложенных ниже условиях:</w:t>
      </w:r>
    </w:p>
    <w:p w14:paraId="00000003"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04" w14:textId="77777777" w:rsidR="00B47F26" w:rsidRPr="00A2620C" w:rsidRDefault="00FD642A">
      <w:pPr>
        <w:pStyle w:val="1"/>
        <w:spacing w:after="240"/>
        <w:jc w:val="both"/>
        <w:rPr>
          <w:sz w:val="20"/>
          <w:szCs w:val="20"/>
        </w:rPr>
      </w:pPr>
      <w:bookmarkStart w:id="0" w:name="_heading=h.gjdgxs" w:colFirst="0" w:colLast="0"/>
      <w:bookmarkEnd w:id="0"/>
      <w:r w:rsidRPr="00A2620C">
        <w:rPr>
          <w:sz w:val="20"/>
          <w:szCs w:val="20"/>
        </w:rPr>
        <w:t>1. ОПРЕДЕЛЕНИЯ И ТЕРМИНЫ</w:t>
      </w:r>
    </w:p>
    <w:p w14:paraId="00000005" w14:textId="77777777" w:rsidR="00B47F26" w:rsidRPr="00A2620C" w:rsidRDefault="00FD642A">
      <w:pPr>
        <w:pStyle w:val="1"/>
        <w:spacing w:after="0"/>
        <w:jc w:val="both"/>
        <w:rPr>
          <w:sz w:val="20"/>
          <w:szCs w:val="20"/>
        </w:rPr>
      </w:pPr>
      <w:r w:rsidRPr="00A2620C">
        <w:rPr>
          <w:b w:val="0"/>
          <w:sz w:val="20"/>
          <w:szCs w:val="20"/>
        </w:rPr>
        <w:t>1.1. В целях настоящего документа нижеприведенные термины используются в следующем значении:</w:t>
      </w:r>
      <w:r w:rsidRPr="00A2620C">
        <w:rPr>
          <w:sz w:val="20"/>
          <w:szCs w:val="20"/>
        </w:rPr>
        <w:br/>
      </w:r>
      <w:r w:rsidRPr="00A2620C">
        <w:rPr>
          <w:sz w:val="20"/>
          <w:szCs w:val="20"/>
        </w:rPr>
        <w:br/>
        <w:t xml:space="preserve">Активация Публикации Учебной программы </w:t>
      </w:r>
      <w:r w:rsidRPr="00A2620C">
        <w:rPr>
          <w:b w:val="0"/>
          <w:sz w:val="20"/>
          <w:szCs w:val="20"/>
        </w:rPr>
        <w:t>—</w:t>
      </w:r>
      <w:r w:rsidRPr="00A2620C">
        <w:rPr>
          <w:sz w:val="20"/>
          <w:szCs w:val="20"/>
        </w:rPr>
        <w:t xml:space="preserve"> </w:t>
      </w:r>
      <w:r w:rsidRPr="00A2620C">
        <w:rPr>
          <w:b w:val="0"/>
          <w:sz w:val="20"/>
          <w:szCs w:val="20"/>
        </w:rPr>
        <w:t>размещение информации об одной Учебной программе Заказчика по определенной форме, установленной Исполнителем, в соответствии с категоризацией, предусмотренной на Сайте.</w:t>
      </w:r>
    </w:p>
    <w:p w14:paraId="3901031C" w14:textId="5490E20D" w:rsidR="00CC75EB"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Акцепт Оферты</w:t>
      </w:r>
      <w:r w:rsidRPr="00A2620C">
        <w:rPr>
          <w:rFonts w:ascii="Times New Roman" w:eastAsia="Times New Roman" w:hAnsi="Times New Roman" w:cs="Times New Roman"/>
          <w:sz w:val="20"/>
          <w:szCs w:val="20"/>
        </w:rPr>
        <w:t xml:space="preserve"> — полное и безоговорочное принятие Оферты Заказчиком путем осуществления действий, указанных в разделе 2 Оферты, создающее, в силу статей 433, 435, 438 Гражданского кодекса Российской Федерации, Договор между Заказчиком и Исполнителем.</w:t>
      </w:r>
    </w:p>
    <w:p w14:paraId="72816C2A" w14:textId="21612418" w:rsidR="00CC75EB" w:rsidRPr="00CC75EB" w:rsidRDefault="00CC75EB" w:rsidP="00CC75EB">
      <w:pPr>
        <w:spacing w:before="240" w:after="0" w:line="276" w:lineRule="auto"/>
        <w:jc w:val="both"/>
        <w:rPr>
          <w:rFonts w:ascii="Times New Roman" w:hAnsi="Times New Roman" w:cs="Times New Roman"/>
          <w:sz w:val="20"/>
          <w:szCs w:val="20"/>
        </w:rPr>
      </w:pPr>
      <w:r w:rsidRPr="00CC75EB">
        <w:rPr>
          <w:rFonts w:ascii="Times New Roman" w:eastAsia="Times New Roman" w:hAnsi="Times New Roman" w:cs="Times New Roman"/>
          <w:b/>
          <w:sz w:val="20"/>
          <w:szCs w:val="20"/>
        </w:rPr>
        <w:t>База</w:t>
      </w:r>
      <w:r w:rsidRPr="00CC75EB">
        <w:rPr>
          <w:rFonts w:ascii="Times New Roman" w:hAnsi="Times New Roman" w:cs="Times New Roman"/>
          <w:b/>
          <w:bCs/>
          <w:sz w:val="20"/>
          <w:szCs w:val="20"/>
        </w:rPr>
        <w:t xml:space="preserve"> данных образовательных услуг </w:t>
      </w:r>
      <w:r>
        <w:rPr>
          <w:rFonts w:ascii="Times New Roman" w:hAnsi="Times New Roman" w:cs="Times New Roman"/>
          <w:b/>
          <w:bCs/>
          <w:sz w:val="20"/>
          <w:szCs w:val="20"/>
        </w:rPr>
        <w:t xml:space="preserve">(база данных </w:t>
      </w:r>
      <w:r>
        <w:rPr>
          <w:rFonts w:ascii="Times New Roman" w:hAnsi="Times New Roman" w:cs="Times New Roman"/>
          <w:b/>
          <w:bCs/>
          <w:sz w:val="20"/>
          <w:szCs w:val="20"/>
          <w:lang w:val="en-US"/>
        </w:rPr>
        <w:t>KEDU</w:t>
      </w:r>
      <w:r w:rsidRPr="00CC75EB">
        <w:rPr>
          <w:rFonts w:ascii="Times New Roman" w:hAnsi="Times New Roman" w:cs="Times New Roman"/>
          <w:b/>
          <w:bCs/>
          <w:sz w:val="20"/>
          <w:szCs w:val="20"/>
        </w:rPr>
        <w:t>)</w:t>
      </w:r>
      <w:r w:rsidRPr="00CC75EB">
        <w:rPr>
          <w:rFonts w:ascii="Times New Roman" w:hAnsi="Times New Roman" w:cs="Times New Roman"/>
          <w:sz w:val="20"/>
          <w:szCs w:val="20"/>
        </w:rPr>
        <w:t xml:space="preserve">- совокупность сведений об образовательных услугах и поставщиках данных услуг, систематизированную таким образом, чтобы эти сведения могли быть найдены и обработаны при помощи программы для ЭВМ. </w:t>
      </w:r>
    </w:p>
    <w:p w14:paraId="6A1F7540" w14:textId="77777777" w:rsidR="00CC75EB" w:rsidRPr="00CC75EB" w:rsidRDefault="00CC75EB" w:rsidP="00CC75EB">
      <w:pPr>
        <w:rPr>
          <w:rFonts w:ascii="Times New Roman" w:hAnsi="Times New Roman" w:cs="Times New Roman"/>
          <w:sz w:val="20"/>
          <w:szCs w:val="20"/>
        </w:rPr>
      </w:pPr>
      <w:r w:rsidRPr="00CC75EB">
        <w:rPr>
          <w:rFonts w:ascii="Times New Roman" w:hAnsi="Times New Roman" w:cs="Times New Roman"/>
          <w:sz w:val="20"/>
          <w:szCs w:val="20"/>
        </w:rPr>
        <w:t xml:space="preserve">Доступ к базе данных предоставляется Пользователям / Заказчикам через интернет-сайт </w:t>
      </w:r>
      <w:hyperlink r:id="rId6" w:history="1">
        <w:r w:rsidRPr="00CC75EB">
          <w:rPr>
            <w:rStyle w:val="a9"/>
            <w:rFonts w:ascii="Times New Roman" w:hAnsi="Times New Roman" w:cs="Times New Roman"/>
            <w:sz w:val="20"/>
            <w:szCs w:val="20"/>
          </w:rPr>
          <w:t>www.kedu.ru</w:t>
        </w:r>
      </w:hyperlink>
      <w:r w:rsidRPr="00CC75EB">
        <w:rPr>
          <w:rFonts w:ascii="Times New Roman" w:hAnsi="Times New Roman" w:cs="Times New Roman"/>
          <w:sz w:val="20"/>
          <w:szCs w:val="20"/>
        </w:rPr>
        <w:t>.</w:t>
      </w:r>
    </w:p>
    <w:p w14:paraId="53E20AF7" w14:textId="77777777" w:rsidR="00CC75EB" w:rsidRPr="00CC75EB" w:rsidRDefault="00CC75EB" w:rsidP="00CC75EB">
      <w:pPr>
        <w:rPr>
          <w:rFonts w:ascii="Times New Roman" w:hAnsi="Times New Roman" w:cs="Times New Roman"/>
          <w:sz w:val="20"/>
          <w:szCs w:val="20"/>
        </w:rPr>
      </w:pPr>
      <w:r w:rsidRPr="00CC75EB">
        <w:rPr>
          <w:rFonts w:ascii="Times New Roman" w:hAnsi="Times New Roman" w:cs="Times New Roman"/>
          <w:sz w:val="20"/>
          <w:szCs w:val="20"/>
        </w:rPr>
        <w:t xml:space="preserve">Свидетельство о государственной регистрации Базы данных №2024670048 от 27.08.2024 г. </w:t>
      </w:r>
    </w:p>
    <w:p w14:paraId="00000007"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Баннеры</w:t>
      </w:r>
      <w:r w:rsidRPr="00A2620C">
        <w:rPr>
          <w:rFonts w:ascii="Times New Roman" w:eastAsia="Times New Roman" w:hAnsi="Times New Roman" w:cs="Times New Roman"/>
          <w:sz w:val="20"/>
          <w:szCs w:val="20"/>
        </w:rPr>
        <w:t xml:space="preserve"> — графическое изображение рекламного характера, аналогичное рекламному модулю в прессе. </w:t>
      </w:r>
    </w:p>
    <w:p w14:paraId="00000008"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Данные статистики</w:t>
      </w:r>
      <w:r w:rsidRPr="00A2620C">
        <w:rPr>
          <w:rFonts w:ascii="Times New Roman" w:eastAsia="Times New Roman" w:hAnsi="Times New Roman" w:cs="Times New Roman"/>
          <w:sz w:val="20"/>
          <w:szCs w:val="20"/>
        </w:rPr>
        <w:t xml:space="preserve"> — данные системы автоматизированного учета информации, которые могут содержать, в зависимости от назначения системы учета, сведения о количестве Показов, кликов, стоимости услуг и иные сведения, относящиеся к размещению Публикаций Учебных программ на Сайте и иных услуг.  </w:t>
      </w:r>
    </w:p>
    <w:p w14:paraId="00000009"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Договор</w:t>
      </w:r>
      <w:r w:rsidRPr="00A2620C">
        <w:rPr>
          <w:rFonts w:ascii="Times New Roman" w:eastAsia="Times New Roman" w:hAnsi="Times New Roman" w:cs="Times New Roman"/>
          <w:sz w:val="20"/>
          <w:szCs w:val="20"/>
        </w:rPr>
        <w:t xml:space="preserve"> — договор оказания Услуг между Заказчиком и Исполнителем, который заключается посредством Акцепта Оферты на условиях, предусмотренных настоящей Офертой.</w:t>
      </w:r>
    </w:p>
    <w:p w14:paraId="0000000A" w14:textId="77777777" w:rsidR="00B47F26" w:rsidRPr="00A2620C" w:rsidRDefault="00FD642A">
      <w:pPr>
        <w:pBdr>
          <w:top w:val="nil"/>
          <w:left w:val="nil"/>
          <w:bottom w:val="nil"/>
          <w:right w:val="nil"/>
          <w:between w:val="nil"/>
        </w:pBd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Заказчик</w:t>
      </w:r>
      <w:r w:rsidRPr="00A2620C">
        <w:rPr>
          <w:rFonts w:ascii="Times New Roman" w:eastAsia="Times New Roman" w:hAnsi="Times New Roman" w:cs="Times New Roman"/>
          <w:sz w:val="20"/>
          <w:szCs w:val="20"/>
        </w:rPr>
        <w:t xml:space="preserve"> — </w:t>
      </w:r>
      <w:hyperlink r:id="rId7">
        <w:r w:rsidRPr="00A2620C">
          <w:rPr>
            <w:rFonts w:ascii="Times New Roman" w:eastAsia="Times New Roman" w:hAnsi="Times New Roman" w:cs="Times New Roman"/>
            <w:sz w:val="20"/>
            <w:szCs w:val="20"/>
          </w:rPr>
          <w:t>физическое</w:t>
        </w:r>
      </w:hyperlink>
      <w:r w:rsidRPr="00A2620C">
        <w:rPr>
          <w:rFonts w:ascii="Times New Roman" w:eastAsia="Times New Roman" w:hAnsi="Times New Roman" w:cs="Times New Roman"/>
          <w:sz w:val="20"/>
          <w:szCs w:val="20"/>
        </w:rPr>
        <w:t> или </w:t>
      </w:r>
      <w:hyperlink r:id="rId8">
        <w:r w:rsidRPr="00A2620C">
          <w:rPr>
            <w:rFonts w:ascii="Times New Roman" w:eastAsia="Times New Roman" w:hAnsi="Times New Roman" w:cs="Times New Roman"/>
            <w:sz w:val="20"/>
            <w:szCs w:val="20"/>
          </w:rPr>
          <w:t>юридическое</w:t>
        </w:r>
      </w:hyperlink>
      <w:r w:rsidRPr="00A2620C">
        <w:rPr>
          <w:rFonts w:ascii="Times New Roman" w:eastAsia="Times New Roman" w:hAnsi="Times New Roman" w:cs="Times New Roman"/>
          <w:sz w:val="20"/>
          <w:szCs w:val="20"/>
        </w:rPr>
        <w:t xml:space="preserve"> лицо, заинтересованное в оказании Исполнителем услуг и заключившее в связи с этим с Исполнителем Договор на условиях, предусмотренных настоящей Офертой.</w:t>
      </w:r>
    </w:p>
    <w:p w14:paraId="0000000B" w14:textId="77777777" w:rsidR="00B47F26" w:rsidRPr="00A2620C" w:rsidRDefault="00FD642A">
      <w:pPr>
        <w:pBdr>
          <w:top w:val="nil"/>
          <w:left w:val="nil"/>
          <w:bottom w:val="nil"/>
          <w:right w:val="nil"/>
          <w:between w:val="nil"/>
        </w:pBdr>
        <w:spacing w:before="240" w:after="0" w:line="276"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Индивидуальная статья</w:t>
      </w:r>
      <w:r w:rsidRPr="00A2620C">
        <w:rPr>
          <w:rFonts w:ascii="Times New Roman" w:eastAsia="Times New Roman" w:hAnsi="Times New Roman" w:cs="Times New Roman"/>
          <w:sz w:val="20"/>
          <w:szCs w:val="20"/>
        </w:rPr>
        <w:t xml:space="preserve"> — информационный или рекламный текст на какую-либо тематику, способный формировать определенный интерес к продукту или услуге.</w:t>
      </w:r>
    </w:p>
    <w:p w14:paraId="0000000C"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Информация об Учебных программах </w:t>
      </w:r>
      <w:r w:rsidRPr="00A2620C">
        <w:rPr>
          <w:rFonts w:ascii="Times New Roman" w:eastAsia="Times New Roman" w:hAnsi="Times New Roman" w:cs="Times New Roman"/>
          <w:sz w:val="20"/>
          <w:szCs w:val="20"/>
        </w:rPr>
        <w:t>— справочная информация о программах обучения Заказчика, размещаемая в соответствующих каталогах на сайте</w:t>
      </w:r>
      <w:hyperlink r:id="rId9">
        <w:r w:rsidRPr="00A2620C">
          <w:rPr>
            <w:rFonts w:ascii="Times New Roman" w:eastAsia="Times New Roman" w:hAnsi="Times New Roman" w:cs="Times New Roman"/>
            <w:sz w:val="20"/>
            <w:szCs w:val="20"/>
          </w:rPr>
          <w:t xml:space="preserve"> </w:t>
        </w:r>
      </w:hyperlink>
      <w:hyperlink r:id="rId10">
        <w:r w:rsidRPr="00A2620C">
          <w:rPr>
            <w:rFonts w:ascii="Times New Roman" w:eastAsia="Times New Roman" w:hAnsi="Times New Roman" w:cs="Times New Roman"/>
            <w:sz w:val="20"/>
            <w:szCs w:val="20"/>
            <w:u w:val="single"/>
          </w:rPr>
          <w:t>https://kedu.ru/</w:t>
        </w:r>
      </w:hyperlink>
      <w:r w:rsidRPr="00A2620C">
        <w:rPr>
          <w:rFonts w:ascii="Times New Roman" w:eastAsia="Times New Roman" w:hAnsi="Times New Roman" w:cs="Times New Roman"/>
          <w:sz w:val="20"/>
          <w:szCs w:val="20"/>
        </w:rPr>
        <w:t xml:space="preserve"> в сети Интернет, не являющаяся рекламой в соответствии с подпунктом 2, пункта 2, статьи 2, Федерального закона от 13.03.2006 N 38-ФЗ «О рекламе».</w:t>
      </w:r>
    </w:p>
    <w:p w14:paraId="0000000D"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Исходный материал</w:t>
      </w:r>
      <w:r w:rsidRPr="00A2620C">
        <w:rPr>
          <w:rFonts w:ascii="Times New Roman" w:eastAsia="Times New Roman" w:hAnsi="Times New Roman" w:cs="Times New Roman"/>
          <w:sz w:val="20"/>
          <w:szCs w:val="20"/>
        </w:rPr>
        <w:t xml:space="preserve"> — материал, предоставляемый Заказчиком Исполнителю, необходимый для оказания услуг на Сайте.</w:t>
      </w:r>
    </w:p>
    <w:p w14:paraId="0000000E" w14:textId="77777777" w:rsidR="00B47F26" w:rsidRPr="00A2620C" w:rsidRDefault="00FD642A">
      <w:pPr>
        <w:pBdr>
          <w:top w:val="nil"/>
          <w:left w:val="nil"/>
          <w:bottom w:val="nil"/>
          <w:right w:val="nil"/>
          <w:between w:val="nil"/>
        </w:pBd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Каталог KEDU</w:t>
      </w:r>
      <w:r w:rsidRPr="00A2620C">
        <w:rPr>
          <w:rFonts w:ascii="Times New Roman" w:eastAsia="Times New Roman" w:hAnsi="Times New Roman" w:cs="Times New Roman"/>
          <w:sz w:val="20"/>
          <w:szCs w:val="20"/>
        </w:rPr>
        <w:t xml:space="preserve"> — электронный справочник, включающий информацию о наименованиях, местонахождении, телефонах, адресах электронной почты и сайтов, видах оказываемых услуг (производимых и реализуемых товаров или выполняемых работ) и прочие сведения об организациях и индивидуальных предпринимателях, а также иных лицах по усмотрению его владельца. </w:t>
      </w:r>
    </w:p>
    <w:p w14:paraId="0000000F" w14:textId="77777777" w:rsidR="00B47F26" w:rsidRPr="00A2620C" w:rsidRDefault="00FD642A">
      <w:pPr>
        <w:pBdr>
          <w:top w:val="nil"/>
          <w:left w:val="nil"/>
          <w:bottom w:val="nil"/>
          <w:right w:val="nil"/>
          <w:between w:val="nil"/>
        </w:pBd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lastRenderedPageBreak/>
        <w:t>Клик</w:t>
      </w:r>
      <w:r w:rsidRPr="00A2620C">
        <w:rPr>
          <w:rFonts w:ascii="Times New Roman" w:eastAsia="Times New Roman" w:hAnsi="Times New Roman" w:cs="Times New Roman"/>
          <w:sz w:val="20"/>
          <w:szCs w:val="20"/>
        </w:rPr>
        <w:t xml:space="preserve"> — выполнение действия путем нажатия на Контент, содержащий гиперссылку, в целях перехода на определенную страницу в сети Интернет.</w:t>
      </w:r>
    </w:p>
    <w:p w14:paraId="00000010"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Контент</w:t>
      </w:r>
      <w:r w:rsidRPr="00A2620C">
        <w:rPr>
          <w:rFonts w:ascii="Times New Roman" w:eastAsia="Times New Roman" w:hAnsi="Times New Roman" w:cs="Times New Roman"/>
          <w:sz w:val="20"/>
          <w:szCs w:val="20"/>
        </w:rPr>
        <w:t xml:space="preserve"> — информационное содержание сайта (статьи, тексты, графическая, звуковая информация и др.), а также размещаемые Заказчиком на Сайте в рамках оказания Услуг информационные и/или рекламные материалы.</w:t>
      </w:r>
    </w:p>
    <w:p w14:paraId="00000011"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Личный кабинет</w:t>
      </w:r>
      <w:r w:rsidRPr="00A2620C">
        <w:rPr>
          <w:rFonts w:ascii="Times New Roman" w:eastAsia="Times New Roman" w:hAnsi="Times New Roman" w:cs="Times New Roman"/>
          <w:sz w:val="20"/>
          <w:szCs w:val="20"/>
        </w:rPr>
        <w:t xml:space="preserve"> — персональный раздел Сайта </w:t>
      </w:r>
      <w:r w:rsidRPr="00A2620C">
        <w:rPr>
          <w:rFonts w:ascii="Times New Roman" w:eastAsia="Times New Roman" w:hAnsi="Times New Roman" w:cs="Times New Roman"/>
          <w:b/>
          <w:sz w:val="20"/>
          <w:szCs w:val="20"/>
        </w:rPr>
        <w:t>https://kedu.ru/</w:t>
      </w:r>
      <w:r w:rsidRPr="00A2620C">
        <w:rPr>
          <w:rFonts w:ascii="Times New Roman" w:eastAsia="Times New Roman" w:hAnsi="Times New Roman" w:cs="Times New Roman"/>
          <w:sz w:val="20"/>
          <w:szCs w:val="20"/>
        </w:rPr>
        <w:t>, к которому, при наличии технической возможности, Заказчик получает доступ после прохождения регистрации и/или авторизации на Сайте. Личный кабинет предназначен для хранения информации Заказчика, просмотра Данных статистики, новостей Исполнителя, внесения изменений Заказчиком в справочную информацию о нем, размещения Публикаций Учебных программ, получения уведомлений, предоставления рекламных материалов Исполнителю, совершения иных действий.</w:t>
      </w:r>
    </w:p>
    <w:p w14:paraId="00000012" w14:textId="77777777" w:rsidR="00B47F26" w:rsidRPr="00A2620C" w:rsidRDefault="00FD642A">
      <w:pPr>
        <w:spacing w:before="240"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Макет рекламы / информационных материалов (далее также — “Макет”) — </w:t>
      </w:r>
      <w:r w:rsidRPr="00A2620C">
        <w:rPr>
          <w:rFonts w:ascii="Times New Roman" w:eastAsia="Times New Roman" w:hAnsi="Times New Roman" w:cs="Times New Roman"/>
          <w:sz w:val="20"/>
          <w:szCs w:val="20"/>
        </w:rPr>
        <w:t>это демонстрация содержания, а также способа расположения изображений и/или текста в рекламе / в Информационных материалах, их соотношение друг к другу.</w:t>
      </w:r>
    </w:p>
    <w:p w14:paraId="00000013"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Медиаматериалы</w:t>
      </w:r>
      <w:r w:rsidRPr="00A2620C">
        <w:rPr>
          <w:rFonts w:ascii="Times New Roman" w:eastAsia="Times New Roman" w:hAnsi="Times New Roman" w:cs="Times New Roman"/>
          <w:sz w:val="20"/>
          <w:szCs w:val="20"/>
        </w:rPr>
        <w:t xml:space="preserve"> — фотографии, видео/аудио и иные изображения и файлы, явным образом относящиеся к Заказчику и/или его деятельности.</w:t>
      </w:r>
    </w:p>
    <w:p w14:paraId="00000014"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Оферта</w:t>
      </w:r>
      <w:r w:rsidRPr="00A2620C">
        <w:rPr>
          <w:rFonts w:ascii="Times New Roman" w:eastAsia="Times New Roman" w:hAnsi="Times New Roman" w:cs="Times New Roman"/>
          <w:sz w:val="20"/>
          <w:szCs w:val="20"/>
        </w:rPr>
        <w:t xml:space="preserve"> — текст настоящего документа «Оферта на оказание рекламных, информационных и иных услуг ООО «ТТ-Медиа» со всеми поименованными Обязательными документами, перечисленными в п. 3.1.1. Оферты.</w:t>
      </w:r>
    </w:p>
    <w:p w14:paraId="00000015"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highlight w:val="white"/>
        </w:rPr>
        <w:t xml:space="preserve">Пакет Публикаций Учебных программ — </w:t>
      </w:r>
      <w:r w:rsidRPr="00A2620C">
        <w:rPr>
          <w:rFonts w:ascii="Times New Roman" w:eastAsia="Times New Roman" w:hAnsi="Times New Roman" w:cs="Times New Roman"/>
          <w:sz w:val="20"/>
          <w:szCs w:val="20"/>
          <w:highlight w:val="white"/>
        </w:rPr>
        <w:t>это определенное количество</w:t>
      </w:r>
      <w:r w:rsidRPr="00A2620C">
        <w:rPr>
          <w:rFonts w:ascii="Times New Roman" w:eastAsia="Times New Roman" w:hAnsi="Times New Roman" w:cs="Times New Roman"/>
          <w:sz w:val="20"/>
          <w:szCs w:val="20"/>
        </w:rPr>
        <w:t xml:space="preserve"> Публикаций Учебных программ, приобретенных одномоментно.</w:t>
      </w:r>
    </w:p>
    <w:p w14:paraId="00000016"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Пользователь </w:t>
      </w:r>
      <w:r w:rsidRPr="00A2620C">
        <w:rPr>
          <w:rFonts w:ascii="Times New Roman" w:eastAsia="Times New Roman" w:hAnsi="Times New Roman" w:cs="Times New Roman"/>
          <w:sz w:val="20"/>
          <w:szCs w:val="20"/>
        </w:rPr>
        <w:t>— физическое или юридическое лицо, использующее Сайт для поиска и/или ознакомления с информацией, размещенной в Каталогах KEDU.</w:t>
      </w:r>
    </w:p>
    <w:p w14:paraId="5D42A35A" w14:textId="1C0A64A9" w:rsidR="00CC75EB" w:rsidRDefault="00CC75EB" w:rsidP="00CC75EB">
      <w:r w:rsidRPr="00CC75EB">
        <w:rPr>
          <w:rFonts w:ascii="Times New Roman" w:hAnsi="Times New Roman" w:cs="Times New Roman"/>
          <w:b/>
          <w:bCs/>
        </w:rPr>
        <w:t>Правообладатель</w:t>
      </w:r>
      <w:r w:rsidRPr="00CC75EB">
        <w:rPr>
          <w:rFonts w:ascii="Times New Roman" w:hAnsi="Times New Roman" w:cs="Times New Roman"/>
        </w:rPr>
        <w:t> </w:t>
      </w:r>
      <w:r w:rsidRPr="00F53DB8">
        <w:t xml:space="preserve">— </w:t>
      </w:r>
      <w:r w:rsidRPr="00CC75EB">
        <w:rPr>
          <w:rFonts w:ascii="Times New Roman" w:eastAsia="Times New Roman" w:hAnsi="Times New Roman" w:cs="Times New Roman"/>
          <w:sz w:val="20"/>
          <w:szCs w:val="20"/>
        </w:rPr>
        <w:t>ООО «ТТ-Медиа», являющееся правообладателем исключительного права на Базу данных и Программ</w:t>
      </w:r>
      <w:r>
        <w:rPr>
          <w:rFonts w:ascii="Times New Roman" w:eastAsia="Times New Roman" w:hAnsi="Times New Roman" w:cs="Times New Roman"/>
          <w:sz w:val="20"/>
          <w:szCs w:val="20"/>
        </w:rPr>
        <w:t xml:space="preserve">у </w:t>
      </w:r>
      <w:r w:rsidRPr="00CC75EB">
        <w:rPr>
          <w:rFonts w:ascii="Times New Roman" w:eastAsia="Times New Roman" w:hAnsi="Times New Roman" w:cs="Times New Roman"/>
          <w:sz w:val="20"/>
          <w:szCs w:val="20"/>
        </w:rPr>
        <w:t>по управлению базой данных KEDU.</w:t>
      </w:r>
    </w:p>
    <w:p w14:paraId="1F7DEB85" w14:textId="27506FBE" w:rsidR="00CC75EB" w:rsidRDefault="00CC75EB" w:rsidP="00CC75EB">
      <w:r w:rsidRPr="00CC75EB">
        <w:rPr>
          <w:rFonts w:ascii="Times New Roman" w:eastAsia="Times New Roman" w:hAnsi="Times New Roman" w:cs="Times New Roman"/>
          <w:b/>
          <w:sz w:val="20"/>
          <w:szCs w:val="20"/>
        </w:rPr>
        <w:t xml:space="preserve">Программа по управлению базой данных KEDU </w:t>
      </w:r>
      <w:r>
        <w:rPr>
          <w:b/>
          <w:bCs/>
        </w:rPr>
        <w:t xml:space="preserve">- </w:t>
      </w:r>
      <w:r w:rsidRPr="00CC75EB">
        <w:rPr>
          <w:rFonts w:ascii="Times New Roman" w:eastAsia="Times New Roman" w:hAnsi="Times New Roman" w:cs="Times New Roman"/>
          <w:sz w:val="20"/>
          <w:szCs w:val="20"/>
        </w:rPr>
        <w:t>веб-платформа для управления Базой данных образовательных услуг.</w:t>
      </w:r>
    </w:p>
    <w:p w14:paraId="00000017"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Публикация Учебной программы (далее также — “Публикация”) </w:t>
      </w:r>
      <w:r w:rsidRPr="00A2620C">
        <w:rPr>
          <w:rFonts w:ascii="Times New Roman" w:eastAsia="Times New Roman" w:hAnsi="Times New Roman" w:cs="Times New Roman"/>
          <w:sz w:val="20"/>
          <w:szCs w:val="20"/>
        </w:rPr>
        <w:t>— единица размещения Учебной программы в соответствующем каталоге KEDU.</w:t>
      </w:r>
    </w:p>
    <w:p w14:paraId="00000018"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Размещение рекламы</w:t>
      </w:r>
      <w:r w:rsidRPr="00A2620C">
        <w:rPr>
          <w:rFonts w:ascii="Times New Roman" w:eastAsia="Times New Roman" w:hAnsi="Times New Roman" w:cs="Times New Roman"/>
          <w:sz w:val="20"/>
          <w:szCs w:val="20"/>
        </w:rPr>
        <w:t xml:space="preserve"> — отображение Рекламного материала на Рекламном месте на Сайте.</w:t>
      </w:r>
    </w:p>
    <w:p w14:paraId="00000019" w14:textId="77777777" w:rsidR="00B47F26" w:rsidRPr="00A2620C" w:rsidRDefault="00FD642A">
      <w:pPr>
        <w:spacing w:before="240"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Реклама (интернет-реклама)</w:t>
      </w:r>
      <w:r w:rsidRPr="00A2620C">
        <w:rPr>
          <w:rFonts w:ascii="Times New Roman" w:eastAsia="Times New Roman" w:hAnsi="Times New Roman" w:cs="Times New Roman"/>
          <w:sz w:val="20"/>
          <w:szCs w:val="20"/>
        </w:rPr>
        <w:t xml:space="preserve"> — информация о Заказчике (наименование, местонахождение, контактные телефоны), его услугах (работах, товарах), идеях и начинаниях, которая предназначена для неопределенного круга лиц, призвана формировать или поддерживать интерес к Заказчику, его услугам, идеям и начинаниям, и распространяется в электронной форме посредством сайта</w:t>
      </w:r>
      <w:hyperlink r:id="rId11">
        <w:r w:rsidRPr="00A2620C">
          <w:rPr>
            <w:rFonts w:ascii="Times New Roman" w:eastAsia="Times New Roman" w:hAnsi="Times New Roman" w:cs="Times New Roman"/>
            <w:sz w:val="20"/>
            <w:szCs w:val="20"/>
          </w:rPr>
          <w:t xml:space="preserve"> </w:t>
        </w:r>
      </w:hyperlink>
      <w:hyperlink r:id="rId12">
        <w:r w:rsidRPr="00A2620C">
          <w:rPr>
            <w:rFonts w:ascii="Times New Roman" w:eastAsia="Times New Roman" w:hAnsi="Times New Roman" w:cs="Times New Roman"/>
            <w:sz w:val="20"/>
            <w:szCs w:val="20"/>
            <w:u w:val="single"/>
          </w:rPr>
          <w:t>https://kedu.ru/</w:t>
        </w:r>
      </w:hyperlink>
      <w:r w:rsidRPr="00A2620C">
        <w:rPr>
          <w:rFonts w:ascii="Times New Roman" w:eastAsia="Times New Roman" w:hAnsi="Times New Roman" w:cs="Times New Roman"/>
          <w:sz w:val="20"/>
          <w:szCs w:val="20"/>
        </w:rPr>
        <w:t xml:space="preserve"> в сети Интернет. </w:t>
      </w:r>
    </w:p>
    <w:p w14:paraId="0000001A"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Рекламный материал</w:t>
      </w:r>
      <w:r w:rsidRPr="00A2620C">
        <w:rPr>
          <w:rFonts w:ascii="Times New Roman" w:eastAsia="Times New Roman" w:hAnsi="Times New Roman" w:cs="Times New Roman"/>
          <w:sz w:val="20"/>
          <w:szCs w:val="20"/>
        </w:rPr>
        <w:t xml:space="preserve"> — материал, предоставляемый Заказчиком для размещения на Сайте, содержащий рекламную информацию: баннер, текстовый материал и иные медиаматериалы.</w:t>
      </w:r>
    </w:p>
    <w:p w14:paraId="0000001B"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Рекламное место</w:t>
      </w:r>
      <w:r w:rsidRPr="00A2620C">
        <w:rPr>
          <w:rFonts w:ascii="Times New Roman" w:eastAsia="Times New Roman" w:hAnsi="Times New Roman" w:cs="Times New Roman"/>
          <w:sz w:val="20"/>
          <w:szCs w:val="20"/>
        </w:rPr>
        <w:t xml:space="preserve"> — место, выделенное в графическом дизайне Сайта для размещения (отображения) Рекламных материалов.</w:t>
      </w:r>
    </w:p>
    <w:p w14:paraId="0000001C"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Сайт </w:t>
      </w:r>
      <w:r w:rsidRPr="00A2620C">
        <w:rPr>
          <w:rFonts w:ascii="Times New Roman" w:eastAsia="Times New Roman" w:hAnsi="Times New Roman" w:cs="Times New Roman"/>
          <w:sz w:val="20"/>
          <w:szCs w:val="20"/>
        </w:rPr>
        <w:t>—</w:t>
      </w:r>
      <w:r w:rsidRPr="00A2620C">
        <w:rPr>
          <w:rFonts w:ascii="Times New Roman" w:eastAsia="Times New Roman" w:hAnsi="Times New Roman" w:cs="Times New Roman"/>
          <w:b/>
          <w:sz w:val="20"/>
          <w:szCs w:val="20"/>
        </w:rPr>
        <w:t xml:space="preserve"> </w:t>
      </w:r>
      <w:r w:rsidRPr="00A2620C">
        <w:rPr>
          <w:rFonts w:ascii="Times New Roman" w:eastAsia="Times New Roman" w:hAnsi="Times New Roman" w:cs="Times New Roman"/>
          <w:sz w:val="20"/>
          <w:szCs w:val="20"/>
        </w:rPr>
        <w:t xml:space="preserve">справочно-каталожный / информационный ресурс, содержащий каталоги по различным рубрикам/тематикам, цель которого состоит в информировании посетителей Сайта о перечне Учебных Центров и иных лиц и оказываемых ими услугах, о возможности и условиях приобретения таких услуг. Размещен Исполнителем в соответствии с законодательством Российской Федерации в сети Интернет, по сетевому адресу (доменному имени): </w:t>
      </w:r>
      <w:hyperlink r:id="rId13">
        <w:r w:rsidRPr="00A2620C">
          <w:rPr>
            <w:rFonts w:ascii="Times New Roman" w:eastAsia="Times New Roman" w:hAnsi="Times New Roman" w:cs="Times New Roman"/>
            <w:sz w:val="20"/>
            <w:szCs w:val="20"/>
          </w:rPr>
          <w:t>https://kedu.ru</w:t>
        </w:r>
      </w:hyperlink>
      <w:r w:rsidRPr="00A2620C">
        <w:rPr>
          <w:rFonts w:ascii="Times New Roman" w:eastAsia="Times New Roman" w:hAnsi="Times New Roman" w:cs="Times New Roman"/>
          <w:sz w:val="20"/>
          <w:szCs w:val="20"/>
        </w:rPr>
        <w:t>, включая все поддомены.</w:t>
      </w:r>
    </w:p>
    <w:p w14:paraId="0000001D" w14:textId="77777777" w:rsidR="00B47F26" w:rsidRPr="00A2620C" w:rsidRDefault="00FD642A">
      <w:pPr>
        <w:spacing w:before="240" w:after="0" w:line="276" w:lineRule="auto"/>
        <w:jc w:val="both"/>
        <w:rPr>
          <w:rFonts w:ascii="Times New Roman" w:eastAsia="Times New Roman" w:hAnsi="Times New Roman" w:cs="Times New Roman"/>
          <w:sz w:val="20"/>
          <w:szCs w:val="20"/>
          <w:highlight w:val="yellow"/>
        </w:rPr>
      </w:pPr>
      <w:r w:rsidRPr="00A2620C">
        <w:rPr>
          <w:rFonts w:ascii="Times New Roman" w:eastAsia="Times New Roman" w:hAnsi="Times New Roman" w:cs="Times New Roman"/>
          <w:b/>
          <w:sz w:val="20"/>
          <w:szCs w:val="20"/>
        </w:rPr>
        <w:t>Событие</w:t>
      </w:r>
      <w:r w:rsidRPr="00A2620C">
        <w:rPr>
          <w:rFonts w:ascii="Times New Roman" w:eastAsia="Times New Roman" w:hAnsi="Times New Roman" w:cs="Times New Roman"/>
          <w:sz w:val="20"/>
          <w:szCs w:val="20"/>
        </w:rPr>
        <w:t xml:space="preserve"> — это запланированное Заказчиком мероприятие, анонсированное на Сайте, в том числе (но ограничиваясь) вебинары, дни открытых дверей, мастер-классы, тренинги. </w:t>
      </w:r>
    </w:p>
    <w:p w14:paraId="0000001E"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Стороны</w:t>
      </w:r>
      <w:r w:rsidRPr="00A2620C">
        <w:rPr>
          <w:rFonts w:ascii="Times New Roman" w:eastAsia="Times New Roman" w:hAnsi="Times New Roman" w:cs="Times New Roman"/>
          <w:sz w:val="20"/>
          <w:szCs w:val="20"/>
        </w:rPr>
        <w:t xml:space="preserve"> — Заказчик и Исполнитель по заключенному, в соответствии с Офертой, Договору.</w:t>
      </w:r>
    </w:p>
    <w:p w14:paraId="0000001F"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lastRenderedPageBreak/>
        <w:t>Услуги</w:t>
      </w:r>
      <w:r w:rsidRPr="00A2620C">
        <w:rPr>
          <w:rFonts w:ascii="Times New Roman" w:eastAsia="Times New Roman" w:hAnsi="Times New Roman" w:cs="Times New Roman"/>
          <w:sz w:val="20"/>
          <w:szCs w:val="20"/>
        </w:rPr>
        <w:t xml:space="preserve"> — услуги Исполнителя по размещению Публикаций Учебных программ, Рекламы, Событий Заказчика на Сайте, информационные услуги, заключающиеся в обеспечении доступа к дополнительным функциональным возможностям Сайта, и иные услуги, оказываемые Исполнителем в соответствии с условиями Оферты.</w:t>
      </w:r>
    </w:p>
    <w:p w14:paraId="00000020"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Учебная программа</w:t>
      </w:r>
      <w:r w:rsidRPr="00A2620C">
        <w:rPr>
          <w:rFonts w:ascii="Times New Roman" w:eastAsia="Times New Roman" w:hAnsi="Times New Roman" w:cs="Times New Roman"/>
          <w:sz w:val="20"/>
          <w:szCs w:val="20"/>
        </w:rPr>
        <w:t xml:space="preserve"> — описание образовательной услуги, определяющее содержание и количество </w:t>
      </w:r>
      <w:hyperlink r:id="rId14">
        <w:r w:rsidRPr="00A2620C">
          <w:rPr>
            <w:rFonts w:ascii="Times New Roman" w:eastAsia="Times New Roman" w:hAnsi="Times New Roman" w:cs="Times New Roman"/>
            <w:sz w:val="20"/>
            <w:szCs w:val="20"/>
          </w:rPr>
          <w:t>знаний</w:t>
        </w:r>
      </w:hyperlink>
      <w:r w:rsidRPr="00A2620C">
        <w:rPr>
          <w:rFonts w:ascii="Times New Roman" w:eastAsia="Times New Roman" w:hAnsi="Times New Roman" w:cs="Times New Roman"/>
          <w:sz w:val="20"/>
          <w:szCs w:val="20"/>
        </w:rPr>
        <w:t xml:space="preserve">, умений и </w:t>
      </w:r>
      <w:hyperlink r:id="rId15">
        <w:r w:rsidRPr="00A2620C">
          <w:rPr>
            <w:rFonts w:ascii="Times New Roman" w:eastAsia="Times New Roman" w:hAnsi="Times New Roman" w:cs="Times New Roman"/>
            <w:sz w:val="20"/>
            <w:szCs w:val="20"/>
          </w:rPr>
          <w:t>навыков</w:t>
        </w:r>
      </w:hyperlink>
      <w:r w:rsidRPr="00A2620C">
        <w:rPr>
          <w:rFonts w:ascii="Times New Roman" w:eastAsia="Times New Roman" w:hAnsi="Times New Roman" w:cs="Times New Roman"/>
          <w:sz w:val="20"/>
          <w:szCs w:val="20"/>
        </w:rPr>
        <w:t>. Учебные программы размещаются в каталогах на сайте Исполнителя в соответствии с категоризацией, принятой на Сайте.</w:t>
      </w:r>
    </w:p>
    <w:p w14:paraId="00000021" w14:textId="77777777" w:rsidR="00B47F26" w:rsidRPr="00A2620C" w:rsidRDefault="00FD642A">
      <w:pPr>
        <w:spacing w:before="240" w:after="0" w:line="276"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Учебный центр</w:t>
      </w:r>
      <w:r w:rsidRPr="00A2620C">
        <w:rPr>
          <w:rFonts w:ascii="Times New Roman" w:eastAsia="Times New Roman" w:hAnsi="Times New Roman" w:cs="Times New Roman"/>
          <w:sz w:val="20"/>
          <w:szCs w:val="20"/>
        </w:rPr>
        <w:t xml:space="preserve"> — юридическое лицо, осуществляющее на основании лицензии (если требуется) образовательную деятельность, разместившее на Сайте описание опыта своей работы, описание оказываемых услуг, предоставившее Исполнителю достоверную контактную информацию в виде номера телефона, e-mail адреса и т.д. </w:t>
      </w:r>
    </w:p>
    <w:p w14:paraId="00000022" w14:textId="77777777" w:rsidR="00B47F26" w:rsidRPr="00A2620C" w:rsidRDefault="00B47F2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000002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1.2. В Оферте могут быть использованы термины и определения, не указанные в п.1.1. Оферты. В этом случае толкование такого термина производится в соответствии с текстом Оферты. В случае отсутствия однозначного толкования термина или определения в тексте Оферты, следует руководствоваться его толкованием, определенным: в первую очередь — документами, образующими Договор между Сторонами, во вторую очередь — обязательными для Сторон документами, и в последующем — законодательством Российской Федерации, обычаями делового оборота и научной доктриной.</w:t>
      </w:r>
    </w:p>
    <w:p w14:paraId="00000024"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25" w14:textId="77777777" w:rsidR="00B47F26" w:rsidRPr="00A2620C" w:rsidRDefault="00FD642A">
      <w:pPr>
        <w:pStyle w:val="1"/>
        <w:spacing w:after="240"/>
        <w:jc w:val="both"/>
        <w:rPr>
          <w:sz w:val="20"/>
          <w:szCs w:val="20"/>
        </w:rPr>
      </w:pPr>
      <w:bookmarkStart w:id="1" w:name="_heading=h.30j0zll" w:colFirst="0" w:colLast="0"/>
      <w:bookmarkEnd w:id="1"/>
      <w:r w:rsidRPr="00A2620C">
        <w:rPr>
          <w:sz w:val="20"/>
          <w:szCs w:val="20"/>
        </w:rPr>
        <w:t>2.ПРЕДМЕТ И ПОРЯДОК ЗАКЛЮЧЕНИЯ ДОГОВОРА</w:t>
      </w:r>
    </w:p>
    <w:p w14:paraId="32B93B6C"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2.1. Заключаемый в рамках Оферты Договор представляет собой договор с открытыми условиями (рамочный договор в понимании ст. 429.1 Гражданского кодекса Российской Федерации), которые могут быть конкретизированы сторонами путем заключения отдельных соглашений (сделок) об оказании Услуг в Личном кабинете или с привлечением Исполнителя.</w:t>
      </w:r>
    </w:p>
    <w:p w14:paraId="07296040" w14:textId="0B75FAC2"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 xml:space="preserve">2.2. Исполнитель, являясь Правообладателем, на условиях простой (неисключительной) лицензии предоставляет Пользователю / Заказчику право использования Базы данных образовательных услуг путем предоставления доступа к ней в режиме онлайн, просмотра содержащейся информации, а также ее использования в личных и образовательных целях в соответствии с функционалом Сайта и настоящим Соглашением  с помощью </w:t>
      </w:r>
      <w:r w:rsidRPr="00CC75EB">
        <w:rPr>
          <w:rFonts w:ascii="Times New Roman" w:eastAsia="Times New Roman" w:hAnsi="Times New Roman" w:cs="Times New Roman"/>
          <w:sz w:val="20"/>
          <w:szCs w:val="20"/>
        </w:rPr>
        <w:t>Программ</w:t>
      </w:r>
      <w:r>
        <w:rPr>
          <w:rFonts w:ascii="Times New Roman" w:eastAsia="Times New Roman" w:hAnsi="Times New Roman" w:cs="Times New Roman"/>
          <w:sz w:val="20"/>
          <w:szCs w:val="20"/>
        </w:rPr>
        <w:t xml:space="preserve">ы </w:t>
      </w:r>
      <w:r w:rsidRPr="00CC75EB">
        <w:rPr>
          <w:rFonts w:ascii="Times New Roman" w:eastAsia="Times New Roman" w:hAnsi="Times New Roman" w:cs="Times New Roman"/>
          <w:sz w:val="20"/>
          <w:szCs w:val="20"/>
        </w:rPr>
        <w:t>по управлению базой данных KEDU</w:t>
      </w:r>
      <w:r w:rsidRPr="00891B1F">
        <w:rPr>
          <w:rFonts w:ascii="Times New Roman" w:hAnsi="Times New Roman" w:cs="Times New Roman"/>
          <w:sz w:val="20"/>
          <w:szCs w:val="20"/>
        </w:rPr>
        <w:t>.</w:t>
      </w:r>
    </w:p>
    <w:p w14:paraId="595E2BB3" w14:textId="0475C6B3"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 xml:space="preserve">2.3. Исполнитель, являясь Правообладателем, на условиях простой (неисключительной) лицензии предоставляет Пользователю / Заказчику право использования </w:t>
      </w:r>
      <w:r w:rsidRPr="00CC75EB">
        <w:rPr>
          <w:rFonts w:ascii="Times New Roman" w:eastAsia="Times New Roman" w:hAnsi="Times New Roman" w:cs="Times New Roman"/>
          <w:sz w:val="20"/>
          <w:szCs w:val="20"/>
        </w:rPr>
        <w:t>Программ</w:t>
      </w:r>
      <w:r>
        <w:rPr>
          <w:rFonts w:ascii="Times New Roman" w:eastAsia="Times New Roman" w:hAnsi="Times New Roman" w:cs="Times New Roman"/>
          <w:sz w:val="20"/>
          <w:szCs w:val="20"/>
        </w:rPr>
        <w:t xml:space="preserve">ы </w:t>
      </w:r>
      <w:r w:rsidRPr="00CC75EB">
        <w:rPr>
          <w:rFonts w:ascii="Times New Roman" w:eastAsia="Times New Roman" w:hAnsi="Times New Roman" w:cs="Times New Roman"/>
          <w:sz w:val="20"/>
          <w:szCs w:val="20"/>
        </w:rPr>
        <w:t>по управлению базой данных KEDU</w:t>
      </w:r>
      <w:r w:rsidRPr="00891B1F">
        <w:rPr>
          <w:rFonts w:ascii="Times New Roman" w:hAnsi="Times New Roman" w:cs="Times New Roman"/>
          <w:sz w:val="20"/>
          <w:szCs w:val="20"/>
        </w:rPr>
        <w:t xml:space="preserve">  путем применения </w:t>
      </w:r>
      <w:r w:rsidRPr="00CC75EB">
        <w:rPr>
          <w:rFonts w:ascii="Times New Roman" w:eastAsia="Times New Roman" w:hAnsi="Times New Roman" w:cs="Times New Roman"/>
          <w:sz w:val="20"/>
          <w:szCs w:val="20"/>
        </w:rPr>
        <w:t>Программ</w:t>
      </w:r>
      <w:r>
        <w:rPr>
          <w:rFonts w:ascii="Times New Roman" w:eastAsia="Times New Roman" w:hAnsi="Times New Roman" w:cs="Times New Roman"/>
          <w:sz w:val="20"/>
          <w:szCs w:val="20"/>
        </w:rPr>
        <w:t xml:space="preserve">ы </w:t>
      </w:r>
      <w:r w:rsidRPr="00CC75EB">
        <w:rPr>
          <w:rFonts w:ascii="Times New Roman" w:eastAsia="Times New Roman" w:hAnsi="Times New Roman" w:cs="Times New Roman"/>
          <w:sz w:val="20"/>
          <w:szCs w:val="20"/>
        </w:rPr>
        <w:t>по управлению базой данных KEDU</w:t>
      </w:r>
      <w:r w:rsidRPr="00891B1F">
        <w:rPr>
          <w:rFonts w:ascii="Times New Roman" w:hAnsi="Times New Roman" w:cs="Times New Roman"/>
          <w:sz w:val="20"/>
          <w:szCs w:val="20"/>
        </w:rPr>
        <w:t xml:space="preserve">  по функциональному назначению в целях получения доступа к Базе данных, а также в целях изменения Базы данных путем создания, редактирования, управления Информацией об учебных программах, Событиях, другими данными и их отображения в Базе данных.</w:t>
      </w:r>
    </w:p>
    <w:p w14:paraId="0CBF5190"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2.4. Существенные условия заключаемой сделки на оказание Услуг определяются на основании сведений и материалов, предоставленных Заказчиком в Личном кабинете, в соответствии с условиями Оферты или непосредственно Исполнителю.</w:t>
      </w:r>
    </w:p>
    <w:p w14:paraId="22A8CB7E"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2.5. Настоящая Оферта считается акцептованной Заказчиком (Договор между Исполнителем и Заказчиком заключенным) с момента принятия условий Оферты Заказчиком при регистрации Личного Кабинета или с момента оплаты Счета, сформированного согласно п .5.1. Оферты.</w:t>
      </w:r>
    </w:p>
    <w:p w14:paraId="409373DF"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Конкретный способ выражения согласия с условиями Оферты при регистрации в Личном кабинете определяется интерфейсом Личного кабинета.</w:t>
      </w:r>
    </w:p>
    <w:p w14:paraId="73D0F658"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Каждая Услуга может сопровождаться необходимостью дополнительного подтверждения согласия с Офертой.</w:t>
      </w:r>
    </w:p>
    <w:p w14:paraId="328780FC"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2.6. Стороны признают, что данные из внутренней системы автоматизированного учета информации Исполнителя являются надлежащим доказательством акцепта Оферты (заключения Договора).</w:t>
      </w:r>
    </w:p>
    <w:p w14:paraId="136C167F"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2.7. Заказчик безоговорочно соглашается с тем, что факт выполнения определенных действий в Личном кабинете, в том числе с использованием технических инструментов, автозагрузки, выполнение команд через интерфейсные элементы Личного кабинета (нажатие кнопок, проставление “галочек” и пр.), размещение Рекламных материалов, размещение Публикаций Учебных программ, Событий на Сайте Исполнителя, совершение платежа и иные подобные действия, означают волеизъявление Заказчика в отношении конкретного действия.</w:t>
      </w:r>
    </w:p>
    <w:p w14:paraId="34A7BC89"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2.8. Срок действия Договора: бессрочно, с момента его заключения до момента расторжения Договора в порядке, предусмотренном Офертой.</w:t>
      </w:r>
    </w:p>
    <w:p w14:paraId="21F8A8AA"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2.9. На основании Оферты Сторонами может быть заключено неограниченное количество Договоров (сделок), в том числе с совпадающими полностью или частично сроками действия.</w:t>
      </w:r>
    </w:p>
    <w:p w14:paraId="5B6B53E1"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lastRenderedPageBreak/>
        <w:t>2.10. Заказчик подтверждает свое согласие на предоставление Исполнителем третьим лицам (уполномоченным в соответствии с законодательством Российской Федерации на получение соответствующей информации) сведений о Заказчике и реализованных им действиях в Личном кабинете (в том числе, но не исключительно, сведений о содержании действий, дате и времени их совершения).</w:t>
      </w:r>
    </w:p>
    <w:p w14:paraId="00000031"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32" w14:textId="77777777" w:rsidR="00B47F26" w:rsidRPr="00A2620C" w:rsidRDefault="00FD642A">
      <w:pPr>
        <w:pStyle w:val="1"/>
        <w:spacing w:after="240"/>
        <w:jc w:val="both"/>
        <w:rPr>
          <w:sz w:val="20"/>
          <w:szCs w:val="20"/>
        </w:rPr>
      </w:pPr>
      <w:bookmarkStart w:id="2" w:name="_heading=h.1fob9te" w:colFirst="0" w:colLast="0"/>
      <w:bookmarkEnd w:id="2"/>
      <w:r w:rsidRPr="00A2620C">
        <w:rPr>
          <w:sz w:val="20"/>
          <w:szCs w:val="20"/>
        </w:rPr>
        <w:t>3. УСЛОВИЯ ОКАЗАНИЯ УСЛУГ</w:t>
      </w:r>
    </w:p>
    <w:p w14:paraId="00000033"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3" w:name="_heading=h.3znysh7" w:colFirst="0" w:colLast="0"/>
      <w:bookmarkEnd w:id="3"/>
      <w:r w:rsidRPr="00A2620C">
        <w:rPr>
          <w:rFonts w:ascii="Times New Roman" w:eastAsia="Times New Roman" w:hAnsi="Times New Roman" w:cs="Times New Roman"/>
          <w:b/>
          <w:color w:val="000000"/>
          <w:sz w:val="20"/>
          <w:szCs w:val="20"/>
        </w:rPr>
        <w:t>3.1. Обязательные документы</w:t>
      </w:r>
    </w:p>
    <w:p w14:paraId="0000003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3.1.1. Обязательным условием оказания Исполнителем Услуг является безоговорочное принятие и соблюдение Заказчиком применяемых к отношениям Сторон по Договору требований и положений, определяемых следующими обязательными для Сторон документами (далее — “Обязательные документы”):</w:t>
      </w:r>
    </w:p>
    <w:p w14:paraId="0000003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3.1.1.1. Пользовательское соглашение: </w:t>
      </w:r>
      <w:hyperlink r:id="rId16">
        <w:r w:rsidRPr="00A2620C">
          <w:rPr>
            <w:rFonts w:ascii="Times New Roman" w:eastAsia="Times New Roman" w:hAnsi="Times New Roman" w:cs="Times New Roman"/>
            <w:sz w:val="20"/>
            <w:szCs w:val="20"/>
            <w:u w:val="single"/>
          </w:rPr>
          <w:t>https://kedu.ru/support/terms/</w:t>
        </w:r>
      </w:hyperlink>
      <w:r w:rsidRPr="00A2620C">
        <w:rPr>
          <w:rFonts w:ascii="Times New Roman" w:eastAsia="Times New Roman" w:hAnsi="Times New Roman" w:cs="Times New Roman"/>
          <w:sz w:val="20"/>
          <w:szCs w:val="20"/>
        </w:rPr>
        <w:t>.</w:t>
      </w:r>
    </w:p>
    <w:p w14:paraId="0000003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3.1.1.2. Политика об обработке и защите персональных данных: </w:t>
      </w:r>
      <w:hyperlink r:id="rId17">
        <w:r w:rsidRPr="00A2620C">
          <w:rPr>
            <w:rFonts w:ascii="Times New Roman" w:eastAsia="Times New Roman" w:hAnsi="Times New Roman" w:cs="Times New Roman"/>
            <w:sz w:val="20"/>
            <w:szCs w:val="20"/>
            <w:u w:val="single"/>
          </w:rPr>
          <w:t>https://kedu.ru/support/policy/</w:t>
        </w:r>
      </w:hyperlink>
      <w:r w:rsidRPr="00A2620C">
        <w:rPr>
          <w:rFonts w:ascii="Times New Roman" w:eastAsia="Times New Roman" w:hAnsi="Times New Roman" w:cs="Times New Roman"/>
          <w:sz w:val="20"/>
          <w:szCs w:val="20"/>
        </w:rPr>
        <w:t>.</w:t>
      </w:r>
    </w:p>
    <w:p w14:paraId="0000003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3.1.1.3. Прайс: </w:t>
      </w:r>
      <w:hyperlink r:id="rId18">
        <w:r w:rsidRPr="00A2620C">
          <w:rPr>
            <w:rFonts w:ascii="Times New Roman" w:eastAsia="Times New Roman" w:hAnsi="Times New Roman" w:cs="Times New Roman"/>
            <w:sz w:val="20"/>
            <w:szCs w:val="20"/>
            <w:u w:val="single"/>
          </w:rPr>
          <w:t>https://kedu.ru/price/</w:t>
        </w:r>
      </w:hyperlink>
      <w:r w:rsidRPr="00A2620C">
        <w:rPr>
          <w:rFonts w:ascii="Times New Roman" w:eastAsia="Times New Roman" w:hAnsi="Times New Roman" w:cs="Times New Roman"/>
          <w:sz w:val="20"/>
          <w:szCs w:val="20"/>
        </w:rPr>
        <w:t xml:space="preserve">. </w:t>
      </w:r>
    </w:p>
    <w:p w14:paraId="0000003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3.1.2. Обязательные документы являются неотъемлемой частью Оферты. </w:t>
      </w:r>
    </w:p>
    <w:p w14:paraId="00000039"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4" w:name="_heading=h.2et92p0" w:colFirst="0" w:colLast="0"/>
      <w:bookmarkEnd w:id="4"/>
      <w:r w:rsidRPr="00A2620C">
        <w:rPr>
          <w:rFonts w:ascii="Times New Roman" w:eastAsia="Times New Roman" w:hAnsi="Times New Roman" w:cs="Times New Roman"/>
          <w:b/>
          <w:color w:val="000000"/>
          <w:sz w:val="20"/>
          <w:szCs w:val="20"/>
        </w:rPr>
        <w:t>3.2. Порядок регистрации Личного кабинета Заказчика</w:t>
      </w:r>
    </w:p>
    <w:p w14:paraId="0000003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3.2.1. Заказчику необходимо пройти процедуру регистрации в Личном кабинете. Заказчик самостоятельно выбирает логин (адрес электронной почты или номер мобильного телефона), пароль для входа в Личный кабинет. Заказчик самостоятельно несет ответственность за все действия (в том числе за действия работников и/или уполномоченных представителей), совершенные с использованием логина и пароля с момента регистрации в Личном кабинете.</w:t>
      </w:r>
    </w:p>
    <w:p w14:paraId="0000003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Любые действия, совершенные с использованием логина и пароля для доступа в Личный кабинет, считаются совершенными Заказчиком, за исключением случаев, когда Заказчик в порядке, предусмотренном п. 3.2.3 Оферты, уведомил Исполнителя о несанкционированном доступе третьих лиц к логину и паролю Заказчика, об их утрате Заказчиком. Заказчик самостоятельно несет ответственность за все действия и их последствия в рамках и/или в связи с исполнением Договора под его учетной записью, включая случаи передачи Заказчиком данных для доступа третьим лицам на любых условиях.</w:t>
      </w:r>
    </w:p>
    <w:p w14:paraId="0000003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3.2.2. В Личном кабинете, во вкладке «Моя компания», Заказчик вправе создать страницу о своей компании, нажав кнопку «Добавить компанию».</w:t>
      </w:r>
    </w:p>
    <w:p w14:paraId="0000003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Создание страницы о своей компании Заказчик начинает с заполнения своего ИНН (Идентификационный номер налогоплательщика) в специальном поле. Функционалом Сайта может быть предусмотрено автоматическое заполнение Формы с данными о Заказчике с помощью введенного ИНН. В таком случае от Заказчика потребуется только проверка заполненных данных на верность / актуальность.</w:t>
      </w:r>
    </w:p>
    <w:p w14:paraId="0000003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3.2.3.  В случае несанкционированного доступа к логину и паролю, их утраты или раскрытия третьим лицам, Заказчик обязан незамедлительно сообщить об этом Исполнителю в письменной форме с одновременным направлением электронного письма с указанного в своей учетной записи в Личном кабинете адреса электронной почты. В целях безопасности Заказчик обязан самостоятельно осуществлять безопасное завершение работы под своей учетной записью по окончании каждой сессии работы в Личном кабинете. Исполнитель не отвечает за возможную потерю или порчу данных, а также другие последствия любого характера, включая расходы и/или упущенную выгоду, которые могут произойти из-за нарушения Заказчиком настоящего раздела Оферты.</w:t>
      </w:r>
    </w:p>
    <w:p w14:paraId="0000003F"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5" w:name="_heading=h.tyjcwt" w:colFirst="0" w:colLast="0"/>
      <w:bookmarkEnd w:id="5"/>
      <w:r w:rsidRPr="00A2620C">
        <w:rPr>
          <w:rFonts w:ascii="Times New Roman" w:eastAsia="Times New Roman" w:hAnsi="Times New Roman" w:cs="Times New Roman"/>
          <w:b/>
          <w:color w:val="000000"/>
          <w:sz w:val="20"/>
          <w:szCs w:val="20"/>
        </w:rPr>
        <w:t>3.3. Условия оказания услуг по размещению Учебных программ заказчика</w:t>
      </w:r>
    </w:p>
    <w:p w14:paraId="0000004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 Исполнитель предоставляет Заказчику возможность самостоятельно либо с привлечением Исполнителя размещать Учебные программы, в соответствии с установленной категоризацией на Сайте, — активировать Публикацию Учебной программы.</w:t>
      </w:r>
    </w:p>
    <w:p w14:paraId="0000004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Размещение Учебных программ возможно как платно, так и бесплатно. </w:t>
      </w:r>
    </w:p>
    <w:p w14:paraId="0000004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Список видов Учебных программ, размещаемых бесплатно, сформирован Исполнителем в разделе “Реклама на KEDU”, в подразделе “Публикация учебных программ”.</w:t>
      </w:r>
    </w:p>
    <w:p w14:paraId="0000004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Размещение Учебных программ на платной основе возможно путем приобретения единичных Публикаций Учебной программы или Пакета(-ов) Публикаций Учебных программ.</w:t>
      </w:r>
    </w:p>
    <w:p w14:paraId="0000004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Стоимость Публикации Учебной программы, Пакета Публикаций Учебных программ формируются согласно п.5.1. Оферты.</w:t>
      </w:r>
    </w:p>
    <w:p w14:paraId="0000004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3.3.2. Учебная программа содержит характеристики и условия освоения одной конкретной образовательной услуги.</w:t>
      </w:r>
    </w:p>
    <w:p w14:paraId="0000004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Публикация Учебной программы должна являться предложением к прохождению обучения / курсов / изучению учебных программ и т.д., не допускается размещение Публикаций, рекламирующих любые франчайзинговые или «пирамидальные» схемы, предлагающих «вступить в клуб», и иных не связанных с обучением услуг/товаров.</w:t>
      </w:r>
    </w:p>
    <w:p w14:paraId="0000004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3.3.3. Публикация размещается только от имени Заказчика или по его поручению, оформленному надлежащим образом.</w:t>
      </w:r>
    </w:p>
    <w:p w14:paraId="0000004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Заказчик (представитель Заказчика) гарантирует, что обладает всеми правами, разрешениями и согласованиями на активацию Публикации на Сайте, правами и разрешениями на оказание соответствующих услуг. </w:t>
      </w:r>
    </w:p>
    <w:p w14:paraId="0000004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3.3.4. Публикация на Портале размещается на период в 365 календарных дней. По истечении срока размещения Публикация переносится в архив.</w:t>
      </w:r>
    </w:p>
    <w:p w14:paraId="0000004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До окончания срока размещения Публикации пользователь может обновить ее (т.е. разместить заново), что является новой Публикацией и тарифицируется соответствующим образом. </w:t>
      </w:r>
    </w:p>
    <w:p w14:paraId="0000004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Внесение существенных изменений в Публикацию считается ее обновлением (т.е. размещением заново).</w:t>
      </w:r>
    </w:p>
    <w:p w14:paraId="0000004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3.3.5. Заказчик имеет возможность самостоятельно перенести в архив Публикацию до окончания срока ее размещения.</w:t>
      </w:r>
    </w:p>
    <w:p w14:paraId="0000004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Архивные Публикации недоступны посетителям Сайтов для отклика. Публикация может быть размещена из архива повторно, что является новой Публикацией и тарифицируется соответствующим образом.</w:t>
      </w:r>
    </w:p>
    <w:p w14:paraId="0000004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3.3.6. В случае приобретения единичной (одной) Публикации Учебной программы, Заказчик задает значения для критериев Публикации, например: «Направление», «Вид», «Город/Регион». Активация такой Публикации будет осуществлена в соответствии с категоризацией, принятой на Сайте.</w:t>
      </w:r>
    </w:p>
    <w:p w14:paraId="0000004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3.3.7. В случае приобретения Заказчиком Пакета Публикаций Учебных программ (далее — “Пакет”), активация публикации в рамках пакета осуществляется без ограничений по критериям: «Направление», «Вид», «Город/Регион».</w:t>
      </w:r>
    </w:p>
    <w:p w14:paraId="0000005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Возможность активации таких Публикаций сохраняется у Заказчика в течение 90 календарных дней с момента приобретения соответствующего Пакета.</w:t>
      </w:r>
    </w:p>
    <w:p w14:paraId="0000005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Неиспользованные в течение указанного выше срока Публикации считаются использованными, а обязательства исполнителя в рамках приобретенного пакета Публикаций считаются выполненными надлежащим образом.</w:t>
      </w:r>
    </w:p>
    <w:p w14:paraId="0000005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3.3.8. Моментом оказания услуг, указанных в настоящем разделе, является: </w:t>
      </w:r>
    </w:p>
    <w:p w14:paraId="00000053"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истечение срока размещения Публикации и момент обновления Заказчиком Публикации в случаях, указанных в п.3.3.4. Оферты;</w:t>
      </w:r>
    </w:p>
    <w:p w14:paraId="00000054"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перенесения Заказчиком Публикации в архив в случаях, указанных в п.3.3.5. Оферты;</w:t>
      </w:r>
    </w:p>
    <w:p w14:paraId="00000055"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истечение срока активации Публикаций в случаях, указанных в абз. 3 п.3.3.7. Оферты;</w:t>
      </w:r>
    </w:p>
    <w:p w14:paraId="00000056"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приостановки размещения или перемещения Исполнителем Публикации в архив в случаях, указанных в п.3.3.14. Оферты;</w:t>
      </w:r>
    </w:p>
    <w:p w14:paraId="00000057"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A2620C">
        <w:rPr>
          <w:rFonts w:ascii="Times New Roman" w:eastAsia="Times New Roman" w:hAnsi="Times New Roman" w:cs="Times New Roman"/>
          <w:color w:val="000000"/>
          <w:sz w:val="20"/>
          <w:szCs w:val="20"/>
        </w:rPr>
        <w:t>момент перенесения Исполнителем Публикации в архив в случаях, указанных в п.3.3.9. Оферты;</w:t>
      </w:r>
    </w:p>
    <w:p w14:paraId="0000005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или восстановление количества Публикаций не осуществляется. </w:t>
      </w:r>
    </w:p>
    <w:p w14:paraId="00000059" w14:textId="77777777" w:rsidR="00B47F26" w:rsidRPr="00A2620C" w:rsidRDefault="00FD642A">
      <w:pPr>
        <w:spacing w:after="240" w:line="240" w:lineRule="auto"/>
        <w:jc w:val="both"/>
        <w:rPr>
          <w:rFonts w:ascii="Times New Roman" w:eastAsia="Times New Roman" w:hAnsi="Times New Roman" w:cs="Times New Roman"/>
          <w:sz w:val="20"/>
          <w:szCs w:val="20"/>
        </w:rPr>
      </w:pPr>
      <w:bookmarkStart w:id="6" w:name="_heading=h.3dy6vkm" w:colFirst="0" w:colLast="0"/>
      <w:bookmarkEnd w:id="6"/>
      <w:r w:rsidRPr="00A2620C">
        <w:rPr>
          <w:rFonts w:ascii="Times New Roman" w:eastAsia="Times New Roman" w:hAnsi="Times New Roman" w:cs="Times New Roman"/>
          <w:sz w:val="20"/>
          <w:szCs w:val="20"/>
        </w:rPr>
        <w:t>3.3.9. При активации Публикации допускается использовать html-код и рисунки, однако не допускается: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а также html-кода, нарушающего оригинальный дизайн страницы.</w:t>
      </w:r>
    </w:p>
    <w:p w14:paraId="0000005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нарушения настоящего пункта, Публикация переносится в архив до истечения ее срока размещения.</w:t>
      </w:r>
    </w:p>
    <w:p w14:paraId="0000005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3.3.10. Возможно указание Заказчиком гиперссылок на определенную страницу в сети Интернет в строго предусмотренных полях. Для этого Заказчик приобретает Услугу “Оплата за клик — СРС” в соответствии с разделом 3.5. Оферты.</w:t>
      </w:r>
    </w:p>
    <w:p w14:paraId="0000005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3.3.11. Исполнитель вправе передавать Учебную программу Заказчика через RSS каналы и иные технологии передачи данных на иные сайты, в печатные издания, в корпоративные системы Исполнителя (прикладное программное обеспечение), предназначенные для автоматизации стратегий взаимодействия с Заказчиками, а также во внешние </w:t>
      </w:r>
      <w:r w:rsidRPr="00A2620C">
        <w:rPr>
          <w:rFonts w:ascii="Times New Roman" w:eastAsia="Times New Roman" w:hAnsi="Times New Roman" w:cs="Times New Roman"/>
          <w:sz w:val="20"/>
          <w:szCs w:val="20"/>
        </w:rPr>
        <w:lastRenderedPageBreak/>
        <w:t>сторонние IT-системы. В случае несогласия с такой передачей данных, Заказчик должен заявить Исполнителю о своем несогласии путем направления Исполнителю соответствующего письменного уведомления.</w:t>
      </w:r>
    </w:p>
    <w:p w14:paraId="0000005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3.3.12. Исполнитель вправе распространять информацию об Учебной программе в любом виде, в том числе в информационно-рекламных целях услуг Исполнителя и/или сайта Исполнителя. В случае несогласия с таким распространением информации об Учебной программы, Заказчик должен заявить Исполнителю о своем несогласии путем направления в адрес Исполнителя письменного уведомления.</w:t>
      </w:r>
    </w:p>
    <w:p w14:paraId="0000005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3.3.13. Исполнитель оставляет за собой право на модерацию любых материалов на Сайте, в том числе: вносить изменения в наименование и текст описания Учебных программ, изменять категоризацию Учебной программы Заказчика, вносить изменения в карточку (описание) Тьютора.</w:t>
      </w:r>
    </w:p>
    <w:p w14:paraId="0000005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3.3.14. Исполнитель вправе приостановить размещение Публикации и/или перенести ее в архив, а также приостановить доступ Заказчика к Личному кабинету в случаях:</w:t>
      </w:r>
    </w:p>
    <w:p w14:paraId="00000060"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выявления нарушений условий настоящей Оферты; </w:t>
      </w:r>
    </w:p>
    <w:p w14:paraId="00000061"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недобросовестного поведения Заказчика, нарушающего права третьих лиц; </w:t>
      </w:r>
    </w:p>
    <w:p w14:paraId="00000062"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требования представителей органов государственной власти России и иностранных государств;</w:t>
      </w:r>
    </w:p>
    <w:p w14:paraId="00000063" w14:textId="77777777" w:rsidR="00B47F26" w:rsidRPr="00A2620C" w:rsidRDefault="00FD642A">
      <w:pPr>
        <w:numPr>
          <w:ilvl w:val="0"/>
          <w:numId w:val="2"/>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выявления по мнению Исполнителя признаков совершения преступлений/правонарушений или любой информации, нарушающей законодательство Российской Федерации.</w:t>
      </w:r>
    </w:p>
    <w:p w14:paraId="0000006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3.3.15. Исполнитель вправе отказать Заказчику в оказании услуг, если Заказчиком ранее была приобретена услуга, которая на момент активации услуги не считается оказанной и на Сайте не предоставляется. В этом случае Исполнитель возвращает денежные средства на Баланс в Личном кабинете Заказчика на Сайте. </w:t>
      </w:r>
    </w:p>
    <w:p w14:paraId="0000006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3.3.16. В целях оптимизации списка выдачи Учебных программ на Сайте Исполнитель вправе в любое время изменять/дополнять наименования, условия выдачи, ранжирования, присутствия в результатах выборки всех типов Учебных программ на Сайте, если такие изменения и дополнения не приводят к ухудшению условий предоставления услуг.</w:t>
      </w:r>
    </w:p>
    <w:p w14:paraId="0000006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3.3.17. В целях оптимизации продуктовой линейки предлагаемых услуг Исполнитель вправе в любое время исключать/ изменять/дополнять все Критерии Публикаций Учебных программ на Сайте, если такие изменения и дополнения не приводят к ухудшению условий предоставления приобретенных Заказчиком услуг.</w:t>
      </w:r>
    </w:p>
    <w:p w14:paraId="0000006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3.3.18. Все поступившие отклики пользователей на Публикации будут отображаться в Личном кабинете Заказчика.</w:t>
      </w:r>
    </w:p>
    <w:p w14:paraId="00000068"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7" w:name="_heading=h.1t3h5sf" w:colFirst="0" w:colLast="0"/>
      <w:bookmarkEnd w:id="7"/>
      <w:r w:rsidRPr="00A2620C">
        <w:rPr>
          <w:rFonts w:ascii="Times New Roman" w:eastAsia="Times New Roman" w:hAnsi="Times New Roman" w:cs="Times New Roman"/>
          <w:b/>
          <w:color w:val="000000"/>
          <w:sz w:val="20"/>
          <w:szCs w:val="20"/>
        </w:rPr>
        <w:t>3.4. Условия оказания услуг по размещению Рекламы в сети Интернет</w:t>
      </w:r>
    </w:p>
    <w:p w14:paraId="00000069"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3.4.1. Исполнитель по заданию Заказчика обязуется оказать ему услуги по подготовке и/или размещению одного, или нескольких видов рекламы на Сайте, а Заказчик обязуется оплатить эти услуги.</w:t>
      </w:r>
    </w:p>
    <w:p w14:paraId="0000006A"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приобретения Услуг только по размещению рекламы Заказчик предоставляет готовый Макет, в случае приобретения услуг по подготовке и размещению рекламы Заказчик предоставляет Исполнителю исходные материалы для подготовки Макета.</w:t>
      </w:r>
    </w:p>
    <w:p w14:paraId="0000006B"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Объем услуг (конкретный вид Рекламы, ее характеристики и иные индивидуальные условия) согласовывается Сторонами посредством электронной почты согласно п.10.3. Оферты.</w:t>
      </w:r>
    </w:p>
    <w:p w14:paraId="0000006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Стоимость в отношении конкретных Услуг формируется согласно п.5.1.2. Оферты.</w:t>
      </w:r>
    </w:p>
    <w:p w14:paraId="0000006D"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3.4.2. Срок размещения Рекламы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 </w:t>
      </w:r>
    </w:p>
    <w:p w14:paraId="0000006E"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Исполнитель уведомляет Заказчика о размещении Рекламы посредством электронной почты в свободной форме.</w:t>
      </w:r>
    </w:p>
    <w:p w14:paraId="0000006F"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3.4.3. По истечении установленного периода размещения либо «выработки» установленного количества просмотров/показов Реклама автоматически снимается с размещения и уничтожается/переносится в архив.</w:t>
      </w:r>
    </w:p>
    <w:p w14:paraId="0000007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3.4.4. Окончанием оказания Услуг по размещению Рекламы считается:</w:t>
      </w:r>
    </w:p>
    <w:p w14:paraId="00000071" w14:textId="77777777" w:rsidR="00B47F26" w:rsidRPr="00A2620C"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установления периода размещения для рекламы — окончание такого периода;</w:t>
      </w:r>
    </w:p>
    <w:p w14:paraId="00000072" w14:textId="77777777" w:rsidR="00B47F26" w:rsidRPr="00A2620C"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установления количества просмотров/показов для рекламы — «выработка» таких просмотров/показов;</w:t>
      </w:r>
    </w:p>
    <w:p w14:paraId="00000073" w14:textId="77777777" w:rsidR="00B47F26" w:rsidRPr="00A2620C" w:rsidRDefault="00FD642A">
      <w:pPr>
        <w:numPr>
          <w:ilvl w:val="0"/>
          <w:numId w:val="2"/>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иных случаях — момент размещения такой рекламы.</w:t>
      </w:r>
    </w:p>
    <w:p w14:paraId="0000007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Окончанием оказания Услуг по подготовке Макета считается момент его согласования на условиях, предусмотренных п.3.4.8. Оферты.</w:t>
      </w:r>
    </w:p>
    <w:p w14:paraId="0000007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 xml:space="preserve">Во всех указанных случаях услуги считаются надлежаще оказанными, возврат денежных средств не осуществляется. </w:t>
      </w:r>
    </w:p>
    <w:p w14:paraId="00000076"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 Обязанности Исполнителя:</w:t>
      </w:r>
    </w:p>
    <w:p w14:paraId="00000077"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3.4.5.1. В целях соблюдения требований, установленных ст.18.1. ФЗ «О рекламе», по поручению Заказчика, до начала размещения Рекламы:</w:t>
      </w:r>
    </w:p>
    <w:p w14:paraId="00000078"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передать Оператору рекламных данных (далее “ОРД”) сведения о рекламодателе, рекламораспространителе, рекламных материалах в целях присвоения рекламным материалам идентификатора;</w:t>
      </w:r>
    </w:p>
    <w:p w14:paraId="00000079"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получить от ОРД идентификатор рекламных материалов, обеспечить и контролировать его наличие в размещаемых рекламных материалах;</w:t>
      </w:r>
    </w:p>
    <w:p w14:paraId="0000007A"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добавить пометку «реклама», указание на рекламодателя или сайт с информацией о нем в рекламные материалы и контролировать их наличие;</w:t>
      </w:r>
    </w:p>
    <w:p w14:paraId="0000007B"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передавать всю необходимую информацию о распространенных рекламных материалах в Единый реестр интернет-рекламы (далее “ЕРИР”) через ОРД в порядке и сроки, установленные законодательством РФ.</w:t>
      </w:r>
    </w:p>
    <w:p w14:paraId="0000007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3.4.5.2. В течение 5 (пяти) рабочих дней с момента получения запроса от Заказчика предоставлять информацию:</w:t>
      </w:r>
    </w:p>
    <w:p w14:paraId="0000007D"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об идентификаторе рекламы;</w:t>
      </w:r>
    </w:p>
    <w:p w14:paraId="0000007E"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 заключении договора с обязанностью о передаче информации в ЕРИР за Заказчика с лицом, обязанным передавать такую информацию;</w:t>
      </w:r>
    </w:p>
    <w:p w14:paraId="0000007F"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 выборе ОРД.</w:t>
      </w:r>
    </w:p>
    <w:p w14:paraId="00000080"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3.4.5.3 Вносить исправления в информацию, передаваемую ОРД и в ЕРИР, в случае получения от Заказчика измененной информации и/или получения запроса от ОРД с предварительным уведомлением Заказчика.</w:t>
      </w:r>
    </w:p>
    <w:p w14:paraId="00000081"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3.4.6. Исполнитель вправе самостоятельно выбирать ОРД без дополнительного согласования с Заказчиком.</w:t>
      </w:r>
    </w:p>
    <w:p w14:paraId="00000082"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3.4.7. Заказчик обязан предоставить Исполнителю всю необходимую для передачи в ЕРИР и запрашиваемую ОРД информацию в течение 1 рабочего дня с момента получения запроса от Исполнителя. В случае изменения информации, передаваемой в ЕРИР, Заказчик в течение 1 рабочего дня обязан уведомить Исполнителя о таких изменениях.</w:t>
      </w:r>
    </w:p>
    <w:p w14:paraId="00000083"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3.4.8. В случае подготовки Макета Исполнителем:</w:t>
      </w:r>
    </w:p>
    <w:p w14:paraId="00000084"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 окончании изготовления Исполнитель направляет Макет Заказчику на согласование посредством электронной почты, согласно п.10.3. Оферты. Заказчик должен согласовать Макет в течение 2-х рабочих дней либо предоставить мотивированные замечания.</w:t>
      </w:r>
    </w:p>
    <w:p w14:paraId="00000085"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если в течение установленного настоящим пунктом срока Заказчик не представит мотивированные замечания, Макет считается согласованным Заказчиком без замечаний.</w:t>
      </w:r>
    </w:p>
    <w:p w14:paraId="00000086"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наличия мотивированных замечаний со стороны Заказчика Исполнитель вносит исправления в Макет в течение 2 (двух) рабочих дней и направляет исправленный Макет на повторное согласование Заказчику в порядке, предусмотренном в настоящем пункте.</w:t>
      </w:r>
    </w:p>
    <w:p w14:paraId="00000087"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Внесение изменений в ранее согласованный Макет расценивается как подготовка нового Макета и осуществляется только после оплаты Счета, сформированного согласно п.5.1. Оферты.</w:t>
      </w:r>
    </w:p>
    <w:p w14:paraId="00000088"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3.4.9. Требования к предоставляемым материалам:</w:t>
      </w:r>
    </w:p>
    <w:p w14:paraId="00000089"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предоставляются исходные материалы от бренда, гайдлайны, шрифты;</w:t>
      </w:r>
    </w:p>
    <w:p w14:paraId="0000008A"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после отрисовки Макета принимается не более 2 (двух) итераций правок;</w:t>
      </w:r>
    </w:p>
    <w:p w14:paraId="0000008B"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после согласования Макета не принимаются к учету правки, связанные с не присланной изначально информацией.</w:t>
      </w:r>
    </w:p>
    <w:p w14:paraId="0000008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3.4.10. Технические требования к материалам, предоставляемым для размещения текстовых материалов:</w:t>
      </w:r>
    </w:p>
    <w:p w14:paraId="0000008D"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текст предоставляется в виде текстового файла (форматы .txt, .doc, .rtf);</w:t>
      </w:r>
    </w:p>
    <w:p w14:paraId="0000008E"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иллюстрации к статье — в графических файлах (форматы .jpg, .gif, .bmp, *.tiff);</w:t>
      </w:r>
    </w:p>
    <w:p w14:paraId="0000008F"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иллюстрации должны быть высланы отдельными файлами, вставка иллюстраций в документ Word не допускается.</w:t>
      </w:r>
    </w:p>
    <w:p w14:paraId="00000090" w14:textId="77777777" w:rsidR="00B47F26" w:rsidRPr="00A2620C" w:rsidRDefault="00FD642A">
      <w:pPr>
        <w:pStyle w:val="2"/>
        <w:spacing w:after="240" w:line="240" w:lineRule="auto"/>
        <w:jc w:val="both"/>
        <w:rPr>
          <w:rFonts w:ascii="Times New Roman" w:eastAsia="Times New Roman" w:hAnsi="Times New Roman" w:cs="Times New Roman"/>
          <w:color w:val="000000"/>
          <w:sz w:val="20"/>
          <w:szCs w:val="20"/>
        </w:rPr>
      </w:pPr>
      <w:bookmarkStart w:id="8" w:name="_heading=h.4d34og8" w:colFirst="0" w:colLast="0"/>
      <w:bookmarkEnd w:id="8"/>
      <w:r w:rsidRPr="00A2620C">
        <w:rPr>
          <w:rFonts w:ascii="Times New Roman" w:eastAsia="Times New Roman" w:hAnsi="Times New Roman" w:cs="Times New Roman"/>
          <w:b/>
          <w:color w:val="000000"/>
          <w:sz w:val="20"/>
          <w:szCs w:val="20"/>
        </w:rPr>
        <w:t xml:space="preserve">3.5. Условия оказания услуг “Оплата за клик </w:t>
      </w:r>
      <w:r w:rsidRPr="00A2620C">
        <w:rPr>
          <w:rFonts w:ascii="Times New Roman" w:eastAsia="Times New Roman" w:hAnsi="Times New Roman" w:cs="Times New Roman"/>
          <w:color w:val="000000"/>
          <w:sz w:val="20"/>
          <w:szCs w:val="20"/>
        </w:rPr>
        <w:t>—</w:t>
      </w:r>
      <w:r w:rsidRPr="00A2620C">
        <w:rPr>
          <w:rFonts w:ascii="Times New Roman" w:eastAsia="Times New Roman" w:hAnsi="Times New Roman" w:cs="Times New Roman"/>
          <w:b/>
          <w:color w:val="000000"/>
          <w:sz w:val="20"/>
          <w:szCs w:val="20"/>
        </w:rPr>
        <w:t xml:space="preserve"> CPC”</w:t>
      </w:r>
    </w:p>
    <w:p w14:paraId="46AE7F2B"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bookmarkStart w:id="9" w:name="_heading=h.2s8eyo1" w:colFirst="0" w:colLast="0"/>
      <w:bookmarkEnd w:id="9"/>
      <w:r w:rsidRPr="00A2620C">
        <w:rPr>
          <w:rFonts w:ascii="Times New Roman" w:eastAsia="Times New Roman" w:hAnsi="Times New Roman" w:cs="Times New Roman"/>
          <w:sz w:val="20"/>
          <w:szCs w:val="20"/>
        </w:rPr>
        <w:t>3.5.1. Исполнитель по заданию Заказчика обязуется подготовить и/или разместить на Сайте Объявление (Контент, содержащий гиперссылку для Клика Пользователя) или Пакет Объявлений (несколько Объявлений одновременно), а Заказчик обязуется оплатить каждый Клик по такому Объявлению / пакету Объявлению.</w:t>
      </w:r>
    </w:p>
    <w:p w14:paraId="2F516459"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Объем услуг: конкретное содержание Объявления, характеристики, место размещения и иные индивидуальные условия, согласовывается Сторонами посредством электронной почты согласно п.10.3. Оферты.</w:t>
      </w:r>
    </w:p>
    <w:p w14:paraId="608367FF"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Для Объявления: Заказчик оплачивает депозит, минимальный размер которого равен стоимости 100 (Ста) Кликов по 1 (Одному) Объявлению, счет на оплату депозита формируется согласно п.5.1.2. Оферты.</w:t>
      </w:r>
    </w:p>
    <w:p w14:paraId="2C398E49"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Для Пакета Объявлений: Заказчик оплачивает общий депозит, размер которого равен стоимости 100 (Ста) Кликов умноженных на количество Объявлений, счет на оплату депозита формируется согласно п.5.1.2. Оферты.</w:t>
      </w:r>
    </w:p>
    <w:p w14:paraId="37144888"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Стоимость оказываемых Услуг по настоящему разделу складывается из стоимости каждого Клика согласно Прайсу Исполнителя. За каждый Клик любого Пользователя Сайта по Объявлению Заказчика происходит списание денежных средств с депозита. Если Заказчиком приобретен Пакет объявлений, в этом случае за каждый клик любого Пользователя Сайта по любому из Объявлений происходит списание денежных средств с общего депозита.</w:t>
      </w:r>
    </w:p>
    <w:p w14:paraId="202F6439"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Отслеживание Кликов происходит при помощи UTM-меток и внутренней аналитики Исполнителя. Заказчик вправе направить свои возражения по данным, предоставленным Исполнителем, путем предоставления Отчета Яндекс.Метрики «Метки UTM» в формате </w:t>
      </w:r>
      <w:r w:rsidRPr="00A2620C">
        <w:rPr>
          <w:rFonts w:ascii="Times New Roman" w:eastAsia="Times New Roman" w:hAnsi="Times New Roman" w:cs="Times New Roman"/>
          <w:sz w:val="20"/>
          <w:szCs w:val="20"/>
          <w:lang w:val="en-US"/>
        </w:rPr>
        <w:t>PDF</w:t>
      </w:r>
      <w:r w:rsidRPr="00A2620C">
        <w:rPr>
          <w:rFonts w:ascii="Times New Roman" w:eastAsia="Times New Roman" w:hAnsi="Times New Roman" w:cs="Times New Roman"/>
          <w:sz w:val="20"/>
          <w:szCs w:val="20"/>
        </w:rPr>
        <w:t>. Параметры Отчета: период соответственно закрывающим документам Исполнителя, данные с роботами, детализация по дням, атрибуция: последний значимый переход, дополнительно добавить фильтр по источникам «UTM source: kedu», развернуть дерево источника до кодов программ.</w:t>
      </w:r>
    </w:p>
    <w:p w14:paraId="552497E0"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Используется система рекомендаций для показа предложений Заказчика Целевым пользователям, порядок ее использования определяется Исполнителем. </w:t>
      </w:r>
    </w:p>
    <w:p w14:paraId="77E35CEA"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3.5.2. Заказчик до начала оказания услуг предоставляет Исполнителю данные по его запросу для подготовки Объявления / Пакета объявлений. </w:t>
      </w:r>
    </w:p>
    <w:p w14:paraId="68707677"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Срок размещения Объявления / Пакета объявлений — в течение 3 (Трех) рабочих дней после оплаты депозита и предоставления данных по запросу Исполнителя.</w:t>
      </w:r>
    </w:p>
    <w:p w14:paraId="3D7D9E01"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При необходимости Стороны согласовывают Макет по правилам, предусмотренным п.3.4.8. Оферты.</w:t>
      </w:r>
    </w:p>
    <w:p w14:paraId="17235FFC"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Исполнитель уведомляет Заказчика о размещении Объявления / Пакета объявлений посредством электронной почты в свободной форме.</w:t>
      </w:r>
    </w:p>
    <w:p w14:paraId="4326154C"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3.5.3. Объявление / Пакет Объявлений размещается до момента, как будет израсходован оплаченный депозит, что будет являться окончанием оказания услуг. </w:t>
      </w:r>
    </w:p>
    <w:p w14:paraId="270BDAC7" w14:textId="77777777" w:rsidR="0008573C" w:rsidRPr="00A2620C" w:rsidRDefault="0008573C" w:rsidP="0008573C">
      <w:pPr>
        <w:pBdr>
          <w:top w:val="nil"/>
          <w:left w:val="nil"/>
          <w:bottom w:val="nil"/>
          <w:right w:val="nil"/>
          <w:between w:val="nil"/>
        </w:pBdr>
        <w:spacing w:line="240" w:lineRule="auto"/>
        <w:jc w:val="both"/>
        <w:rPr>
          <w:rFonts w:ascii="Times New Roman" w:eastAsia="Times New Roman" w:hAnsi="Times New Roman" w:cs="Times New Roman"/>
          <w:b/>
          <w:bCs/>
          <w:sz w:val="20"/>
          <w:szCs w:val="20"/>
        </w:rPr>
      </w:pPr>
      <w:r w:rsidRPr="00A2620C">
        <w:rPr>
          <w:rFonts w:ascii="Times New Roman" w:eastAsia="Times New Roman" w:hAnsi="Times New Roman" w:cs="Times New Roman"/>
          <w:sz w:val="20"/>
          <w:szCs w:val="20"/>
        </w:rPr>
        <w:t>В случае если Заказчиком одномоментно приобретены услуги по размещению Учебных программ и «Оплата за клик — CPC» (в отношении таких программ), и срок размещения соответствующей учебной программы истек ранее, чем был израсходован депозит по услуге «Оплата за клик — CPC», перенос такой программы в архив осуществляется только после израсходования такого депозита.</w:t>
      </w:r>
    </w:p>
    <w:p w14:paraId="0CD4D9CA"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 3.5.4. В случае если Объявление является рекламой, то также применяются правила, предусмотренные разделом 3.4. Оферты.</w:t>
      </w:r>
    </w:p>
    <w:p w14:paraId="5CB3D786"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b/>
          <w:bCs/>
          <w:sz w:val="20"/>
          <w:szCs w:val="20"/>
        </w:rPr>
      </w:pPr>
      <w:r w:rsidRPr="00A2620C">
        <w:rPr>
          <w:rFonts w:ascii="Times New Roman" w:eastAsia="Times New Roman" w:hAnsi="Times New Roman" w:cs="Times New Roman"/>
          <w:sz w:val="20"/>
          <w:szCs w:val="20"/>
        </w:rPr>
        <w:t>3.5.5. Учитывая, что результат оказания Услуги (осуществление Пользователем Клика по Объявлению) непосредственно зависит от действий Пользователей сети Интернет, Исполнитель гарантирует, что при Клике переход будет осуществлен по гиперссылке, предоставленной Заказчиком, но не гарантирует достижения каких-либо результатов и показателей.</w:t>
      </w:r>
    </w:p>
    <w:p w14:paraId="7A6011E8"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highlight w:val="yellow"/>
        </w:rPr>
      </w:pPr>
      <w:r w:rsidRPr="00A2620C">
        <w:rPr>
          <w:rFonts w:ascii="Times New Roman" w:eastAsia="Times New Roman" w:hAnsi="Times New Roman" w:cs="Times New Roman"/>
          <w:sz w:val="20"/>
          <w:szCs w:val="20"/>
        </w:rPr>
        <w:t xml:space="preserve">3.5.6. Исполнитель вправе отказать Заказчику в размещении Объявления / Пакета объявлений, если оно нарушает требования, установленные настоящей Офертой. В этом случае денежные средства возвращаются на Баланс Заказчика, которые могут быть израсходованы на другие услуги Исполнителя.  </w:t>
      </w:r>
    </w:p>
    <w:p w14:paraId="529BF681" w14:textId="78ED2F6C" w:rsidR="0008573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3.5.7. Заказчик вправе отказаться от Услуг, указанных в настоящем разделе, путем письменного уведомления за 10 (календарных дней) до такого отказа. Стороны проводят “сверку” произведенных Кликов. Неиспользованные денежные средства возвращаются на Баланс Заказчика, которые могут быть </w:t>
      </w:r>
      <w:r w:rsidR="00031602" w:rsidRPr="00A2620C">
        <w:rPr>
          <w:rFonts w:ascii="Times New Roman" w:eastAsia="Times New Roman" w:hAnsi="Times New Roman" w:cs="Times New Roman"/>
          <w:sz w:val="20"/>
          <w:szCs w:val="20"/>
        </w:rPr>
        <w:t>израсходованы</w:t>
      </w:r>
      <w:r w:rsidRPr="00A2620C">
        <w:rPr>
          <w:rFonts w:ascii="Times New Roman" w:eastAsia="Times New Roman" w:hAnsi="Times New Roman" w:cs="Times New Roman"/>
          <w:sz w:val="20"/>
          <w:szCs w:val="20"/>
        </w:rPr>
        <w:t xml:space="preserve"> на другие услуги Исполнителя.  </w:t>
      </w:r>
    </w:p>
    <w:p w14:paraId="2A59560B" w14:textId="6C610883" w:rsidR="00757B7C" w:rsidRPr="00A2620C" w:rsidRDefault="00757B7C" w:rsidP="00757B7C">
      <w:pPr>
        <w:rPr>
          <w:rFonts w:ascii="Times New Roman" w:hAnsi="Times New Roman" w:cs="Times New Roman"/>
          <w:sz w:val="20"/>
          <w:szCs w:val="20"/>
        </w:rPr>
      </w:pPr>
      <w:r>
        <w:rPr>
          <w:rFonts w:ascii="Times New Roman" w:hAnsi="Times New Roman" w:cs="Times New Roman"/>
          <w:sz w:val="20"/>
          <w:szCs w:val="20"/>
        </w:rPr>
        <w:t xml:space="preserve">3.5.8. Пользователем, чьи контактные данные предоставляются в рамках настоящей Услуги, дано согласие, выраженное совершением активных действий на Сайте, </w:t>
      </w:r>
      <w:r w:rsidRPr="00920AA1">
        <w:rPr>
          <w:rFonts w:ascii="Times New Roman" w:hAnsi="Times New Roman" w:cs="Times New Roman"/>
          <w:sz w:val="20"/>
          <w:szCs w:val="20"/>
        </w:rPr>
        <w:t xml:space="preserve">на использование его персональных данных (в том числе Ф.И.О., номер телефона, адрес электронной почты), в том числе передачу их третьим лицам </w:t>
      </w:r>
      <w:r>
        <w:rPr>
          <w:rFonts w:ascii="Times New Roman" w:hAnsi="Times New Roman" w:cs="Times New Roman"/>
          <w:sz w:val="20"/>
          <w:szCs w:val="20"/>
        </w:rPr>
        <w:t>в целях</w:t>
      </w:r>
      <w:r w:rsidRPr="00920AA1">
        <w:rPr>
          <w:rFonts w:ascii="Times New Roman" w:hAnsi="Times New Roman" w:cs="Times New Roman"/>
          <w:sz w:val="20"/>
          <w:szCs w:val="20"/>
        </w:rPr>
        <w:t xml:space="preserve"> исполнения </w:t>
      </w:r>
      <w:r>
        <w:rPr>
          <w:rFonts w:ascii="Times New Roman" w:hAnsi="Times New Roman" w:cs="Times New Roman"/>
          <w:sz w:val="20"/>
          <w:szCs w:val="20"/>
        </w:rPr>
        <w:t xml:space="preserve">заявки такого Пользователя на подборку Учебного учреждения и/или обучения, иного запроса, выраженного в использовании </w:t>
      </w:r>
      <w:r w:rsidRPr="00920AA1">
        <w:rPr>
          <w:rFonts w:ascii="Times New Roman" w:hAnsi="Times New Roman" w:cs="Times New Roman"/>
          <w:sz w:val="20"/>
          <w:szCs w:val="20"/>
        </w:rPr>
        <w:t>соответствующего сервиса Сайта.</w:t>
      </w:r>
      <w:r>
        <w:rPr>
          <w:rFonts w:ascii="Times New Roman" w:hAnsi="Times New Roman" w:cs="Times New Roman"/>
          <w:sz w:val="20"/>
          <w:szCs w:val="20"/>
        </w:rPr>
        <w:t xml:space="preserve"> </w:t>
      </w:r>
    </w:p>
    <w:p w14:paraId="000000A0" w14:textId="77777777" w:rsidR="00B47F26" w:rsidRPr="00A2620C" w:rsidRDefault="00FD642A">
      <w:pPr>
        <w:pStyle w:val="2"/>
        <w:spacing w:after="240" w:line="240" w:lineRule="auto"/>
        <w:jc w:val="both"/>
        <w:rPr>
          <w:rFonts w:ascii="Times New Roman" w:eastAsia="Times New Roman" w:hAnsi="Times New Roman" w:cs="Times New Roman"/>
          <w:color w:val="000000"/>
          <w:sz w:val="20"/>
          <w:szCs w:val="20"/>
        </w:rPr>
      </w:pPr>
      <w:r w:rsidRPr="00A2620C">
        <w:rPr>
          <w:rFonts w:ascii="Times New Roman" w:eastAsia="Times New Roman" w:hAnsi="Times New Roman" w:cs="Times New Roman"/>
          <w:b/>
          <w:color w:val="000000"/>
          <w:sz w:val="20"/>
          <w:szCs w:val="20"/>
        </w:rPr>
        <w:t>3.6. Условия оказания услуг в разделе “События”</w:t>
      </w:r>
    </w:p>
    <w:p w14:paraId="000000A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3.6.1. Исполнитель обязуется оказать Заказчику услугу по размещению информации о предстоящем Событии Заказчика на Сайте в разделе “События”.</w:t>
      </w:r>
    </w:p>
    <w:p w14:paraId="000000A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3.6.2. Событие должно соответствовать условиям:</w:t>
      </w:r>
    </w:p>
    <w:p w14:paraId="000000A3" w14:textId="77777777" w:rsidR="00B47F26" w:rsidRPr="00A2620C" w:rsidRDefault="00FD642A">
      <w:pPr>
        <w:numPr>
          <w:ilvl w:val="0"/>
          <w:numId w:val="3"/>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иметь определенную дату, время и место проведения;</w:t>
      </w:r>
    </w:p>
    <w:p w14:paraId="000000A4" w14:textId="77777777" w:rsidR="00B47F26" w:rsidRPr="00A2620C" w:rsidRDefault="00FD642A">
      <w:pPr>
        <w:numPr>
          <w:ilvl w:val="0"/>
          <w:numId w:val="3"/>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содержать достоверную информацию о предстоящем мероприятии;</w:t>
      </w:r>
    </w:p>
    <w:p w14:paraId="000000A5" w14:textId="77777777" w:rsidR="00B47F26" w:rsidRPr="00A2620C" w:rsidRDefault="00FD642A">
      <w:pPr>
        <w:numPr>
          <w:ilvl w:val="0"/>
          <w:numId w:val="3"/>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условиях посещения должно быть четко прописано, как попасть на мероприятие (купить билет, зарегистрироваться и т. д.).</w:t>
      </w:r>
    </w:p>
    <w:p w14:paraId="000000A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3.6.3. Возможность размещать События предоставлена Заказчику посредством Личного кабинета после оплаты услуги, цена на которую формируется согласно п.5.1. Оферты.</w:t>
      </w:r>
    </w:p>
    <w:p w14:paraId="000000A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Заказчик заполняет поля специальной формы о предстоящем Событии, направляет на обработку Исполнителю.</w:t>
      </w:r>
    </w:p>
    <w:p w14:paraId="000000A8" w14:textId="77777777" w:rsidR="00B47F26" w:rsidRPr="00A2620C" w:rsidRDefault="00FD642A">
      <w:pPr>
        <w:spacing w:after="240" w:line="240" w:lineRule="auto"/>
        <w:jc w:val="both"/>
        <w:rPr>
          <w:rFonts w:ascii="Times New Roman" w:eastAsia="Times New Roman" w:hAnsi="Times New Roman" w:cs="Times New Roman"/>
          <w:b/>
          <w:sz w:val="20"/>
          <w:szCs w:val="20"/>
          <w:highlight w:val="red"/>
        </w:rPr>
      </w:pPr>
      <w:r w:rsidRPr="00A2620C">
        <w:rPr>
          <w:rFonts w:ascii="Times New Roman" w:eastAsia="Times New Roman" w:hAnsi="Times New Roman" w:cs="Times New Roman"/>
          <w:sz w:val="20"/>
          <w:szCs w:val="20"/>
        </w:rPr>
        <w:t xml:space="preserve">Исполнитель вправе отказать Заказчику в размещении События без объяснения причин. В этом случае денежные средства возвращаются на Баланс Заказчика, которые могут быть реализованы на другие услуги Исполнителя.  </w:t>
      </w:r>
    </w:p>
    <w:p w14:paraId="000000A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3.6.4. Событие размещается на определенный Заказчиком срок, по истечении которого переносится в архив.</w:t>
      </w:r>
    </w:p>
    <w:p w14:paraId="000000A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До окончания срока размещения События Заказчик может его обновить, что будет являться новым Событием и тарифицироваться соответствующим образом. </w:t>
      </w:r>
    </w:p>
    <w:p w14:paraId="000000A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Внесение существенных изменений в Событие считается его обновлением.</w:t>
      </w:r>
    </w:p>
    <w:p w14:paraId="000000A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3.6.5. Заказчик имеет возможность самостоятельно перенести в архив Событие до окончания срока его размещения.</w:t>
      </w:r>
    </w:p>
    <w:p w14:paraId="000000A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Архивные События недоступны посетителям Сайтов для отклика. Событие может быть размещено из архива повторно, что будет являться новым Событием и тарифицироваться соответствующим образом. </w:t>
      </w:r>
    </w:p>
    <w:p w14:paraId="000000A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3.6.6. Моментом оказания услуг, указанных в настоящем разделе, является: </w:t>
      </w:r>
    </w:p>
    <w:p w14:paraId="000000AF"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истечение срока размещения События и момент обновления Заказчиком Публикации в случаях, указанных в п.3.6.4. Оферты;</w:t>
      </w:r>
    </w:p>
    <w:p w14:paraId="000000B0"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перенесения Заказчиком События в архив в случаях, указанных в п.3.6.5. Оферты;</w:t>
      </w:r>
    </w:p>
    <w:p w14:paraId="000000B1" w14:textId="77777777" w:rsidR="00B47F26" w:rsidRPr="00A2620C" w:rsidRDefault="00FD642A">
      <w:pPr>
        <w:numPr>
          <w:ilvl w:val="0"/>
          <w:numId w:val="1"/>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приостановки размещения или перемещения Исполнителем События в архив в случаях, указанных в п.3.6.7. Оферты.</w:t>
      </w:r>
    </w:p>
    <w:p w14:paraId="000000B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B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3.6.7. Исполнитель вправе перенести уже размещенное Событие в архив, а также приостановить доступ Заказчика к Личному кабинету в случаях:</w:t>
      </w:r>
    </w:p>
    <w:p w14:paraId="000000B4"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выявления нарушений условий настоящей Оферты; </w:t>
      </w:r>
    </w:p>
    <w:p w14:paraId="000000B5"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недобросовестного поведения Заказчика, нарушающего права третьих лиц;</w:t>
      </w:r>
    </w:p>
    <w:p w14:paraId="000000B6"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требования представителей органов государственной власти России и иностранных государств; </w:t>
      </w:r>
    </w:p>
    <w:p w14:paraId="000000B7" w14:textId="77777777" w:rsidR="00B47F26" w:rsidRPr="00A2620C" w:rsidRDefault="00FD642A">
      <w:pPr>
        <w:numPr>
          <w:ilvl w:val="0"/>
          <w:numId w:val="2"/>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выявления по мнению Исполнителя признаков совершения преступлений/правонарушений или любой информации, нарушающей законодательство Российской Федерации.</w:t>
      </w:r>
    </w:p>
    <w:p w14:paraId="000000B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3.6.8. Все поступившие отклики пользователей на Событие будут отображаться в Личном кабинете Заказчика.</w:t>
      </w:r>
    </w:p>
    <w:p w14:paraId="000000B9" w14:textId="77777777" w:rsidR="00B47F26" w:rsidRPr="00A2620C" w:rsidRDefault="00FD642A">
      <w:pPr>
        <w:pStyle w:val="2"/>
        <w:spacing w:after="240" w:line="240" w:lineRule="auto"/>
        <w:jc w:val="both"/>
        <w:rPr>
          <w:rFonts w:ascii="Times New Roman" w:eastAsia="Times New Roman" w:hAnsi="Times New Roman" w:cs="Times New Roman"/>
          <w:color w:val="000000"/>
          <w:sz w:val="20"/>
          <w:szCs w:val="20"/>
        </w:rPr>
      </w:pPr>
      <w:bookmarkStart w:id="10" w:name="_heading=h.17dp8vu" w:colFirst="0" w:colLast="0"/>
      <w:bookmarkEnd w:id="10"/>
      <w:r w:rsidRPr="00A2620C">
        <w:rPr>
          <w:rFonts w:ascii="Times New Roman" w:eastAsia="Times New Roman" w:hAnsi="Times New Roman" w:cs="Times New Roman"/>
          <w:b/>
          <w:color w:val="000000"/>
          <w:sz w:val="20"/>
          <w:szCs w:val="20"/>
        </w:rPr>
        <w:t>3.7. Условия оказания услуг по размещению информационных материалов</w:t>
      </w:r>
    </w:p>
    <w:p w14:paraId="000000BA"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3.7.1. Исполнитель обязуется оказать Заказчику услугу по подготовке и/или размещению информационных материалов в соответствующих рубриках/каталогах на Сайте.</w:t>
      </w:r>
    </w:p>
    <w:p w14:paraId="000000B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приобретения Услуг только по размещению информационных материалов Заказчик предоставляет готовый Макет, в случае приобретения услуг по подготовке и размещению информационных материалов Заказчик предоставляет Исполнителю исходные материалы для подготовки Макета.</w:t>
      </w:r>
    </w:p>
    <w:p w14:paraId="000000B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Размещенные информационные материалы носят справочно-информационный характер и направлены на извещение посетителей Сайта о перечне существующих хозяйствующих субъектах — Заказчиках, осуществляемом ими вида деятельности и о перечне предлагаемых ими услуг, или направлены на создание (наполнение) Контента Сайта. Указанные материалы не направлены на формирование и поддержание интереса к Заказчику, его услугам, а также на выделение одной организации перед другой.</w:t>
      </w:r>
    </w:p>
    <w:p w14:paraId="000000B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3.7.2. Объем услуг: содержание информационных материалов, их характеристики и иные индивидуальные условия, согласовывается Сторонами посредством электронной почты согласно п.10.3. Оферты.</w:t>
      </w:r>
    </w:p>
    <w:p w14:paraId="000000B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Стоимость в отношении конкретных Услуг формируется согласно п.5.1.2. Оферты.</w:t>
      </w:r>
    </w:p>
    <w:p w14:paraId="000000B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 xml:space="preserve">3.7.3. Срок размещения информационных материалов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 </w:t>
      </w:r>
    </w:p>
    <w:p w14:paraId="000000C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Исполнитель уведомляет Заказчика о размещении Информационных материалов посредством электронной почты в свободной форме.</w:t>
      </w:r>
    </w:p>
    <w:p w14:paraId="000000C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3.7.4. По истечении установленного периода размещения Информационных материалов (если установлен) такие материалы автоматически снимаются с размещения и уничтожаются/переносятся в архив.</w:t>
      </w:r>
    </w:p>
    <w:p w14:paraId="000000C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3.7.5. Окончанием оказания Услуг по размещению Информационных материалов считается:</w:t>
      </w:r>
    </w:p>
    <w:p w14:paraId="000000C3" w14:textId="77777777" w:rsidR="00B47F26" w:rsidRPr="00A2620C"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установления периода размещения для Информационных материалов — окончание такого периода;</w:t>
      </w:r>
    </w:p>
    <w:p w14:paraId="000000C4" w14:textId="77777777" w:rsidR="00B47F26" w:rsidRPr="00A2620C" w:rsidRDefault="00FD642A">
      <w:pPr>
        <w:numPr>
          <w:ilvl w:val="0"/>
          <w:numId w:val="2"/>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иных случаях — момент размещения Информационных материалов.</w:t>
      </w:r>
    </w:p>
    <w:p w14:paraId="000000C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Окончанием оказания Услуг по подготовке Макета считается момент его согласования на условиях, предусмотренных п.3.4.8. Оферты.</w:t>
      </w:r>
    </w:p>
    <w:p w14:paraId="000000C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C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3.7.6. В случае подготовки Макета Исполнителем применяются правила, предусмотренные п.3.4.8. Оферты.</w:t>
      </w:r>
    </w:p>
    <w:p w14:paraId="000000C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3.7.7. Требования к предоставляемым материалам: применяются правила, предусмотренные п.3.4.9. Оферты.</w:t>
      </w:r>
    </w:p>
    <w:p w14:paraId="000000C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3.7.8. Технические требования к материалам, предоставляемым для размещения текстовых материалов: применяются правила, предусмотренные п.3.4.10. Оферты.</w:t>
      </w:r>
    </w:p>
    <w:p w14:paraId="07D3CE48" w14:textId="77777777" w:rsidR="00A2620C" w:rsidRPr="00A2620C" w:rsidRDefault="00A2620C" w:rsidP="00A2620C">
      <w:pPr>
        <w:rPr>
          <w:rFonts w:ascii="Times New Roman" w:hAnsi="Times New Roman" w:cs="Times New Roman"/>
          <w:b/>
          <w:bCs/>
          <w:sz w:val="20"/>
          <w:szCs w:val="20"/>
        </w:rPr>
      </w:pPr>
      <w:r w:rsidRPr="00A2620C">
        <w:rPr>
          <w:rFonts w:ascii="Times New Roman" w:hAnsi="Times New Roman" w:cs="Times New Roman"/>
          <w:b/>
          <w:bCs/>
          <w:sz w:val="20"/>
          <w:szCs w:val="20"/>
        </w:rPr>
        <w:t>3.8. Условия оказания услуг “Открытая заявка”</w:t>
      </w:r>
    </w:p>
    <w:p w14:paraId="639D5009" w14:textId="5CED1AA8"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3.8.1. Исполнитель размещает на Сайте </w:t>
      </w:r>
      <w:r w:rsidR="00B57D06">
        <w:rPr>
          <w:rFonts w:ascii="Times New Roman" w:hAnsi="Times New Roman" w:cs="Times New Roman"/>
          <w:sz w:val="20"/>
          <w:szCs w:val="20"/>
        </w:rPr>
        <w:t xml:space="preserve">формы, </w:t>
      </w:r>
      <w:r w:rsidRPr="00A2620C">
        <w:rPr>
          <w:rFonts w:ascii="Times New Roman" w:hAnsi="Times New Roman" w:cs="Times New Roman"/>
          <w:sz w:val="20"/>
          <w:szCs w:val="20"/>
        </w:rPr>
        <w:t>викторины</w:t>
      </w:r>
      <w:r w:rsidR="00B57D06">
        <w:rPr>
          <w:rFonts w:ascii="Times New Roman" w:hAnsi="Times New Roman" w:cs="Times New Roman"/>
          <w:sz w:val="20"/>
          <w:szCs w:val="20"/>
        </w:rPr>
        <w:t>,</w:t>
      </w:r>
      <w:r w:rsidRPr="00A2620C">
        <w:rPr>
          <w:rFonts w:ascii="Times New Roman" w:hAnsi="Times New Roman" w:cs="Times New Roman"/>
          <w:sz w:val="20"/>
          <w:szCs w:val="20"/>
        </w:rPr>
        <w:t xml:space="preserve"> </w:t>
      </w:r>
      <w:r w:rsidR="00B57D06">
        <w:rPr>
          <w:rFonts w:ascii="Times New Roman" w:hAnsi="Times New Roman" w:cs="Times New Roman"/>
          <w:sz w:val="20"/>
          <w:szCs w:val="20"/>
        </w:rPr>
        <w:t>в</w:t>
      </w:r>
      <w:r w:rsidRPr="00A2620C">
        <w:rPr>
          <w:rFonts w:ascii="Times New Roman" w:hAnsi="Times New Roman" w:cs="Times New Roman"/>
          <w:sz w:val="20"/>
          <w:szCs w:val="20"/>
        </w:rPr>
        <w:t>опросы для Пользователей с целью подборки подходящего Учебного учреждения для получения образовательных услуг</w:t>
      </w:r>
      <w:r w:rsidR="00BB3270">
        <w:rPr>
          <w:rFonts w:ascii="Times New Roman" w:hAnsi="Times New Roman" w:cs="Times New Roman"/>
          <w:sz w:val="20"/>
          <w:szCs w:val="20"/>
        </w:rPr>
        <w:t xml:space="preserve"> (и/или услуг по обучению)</w:t>
      </w:r>
      <w:r w:rsidRPr="00A2620C">
        <w:rPr>
          <w:rFonts w:ascii="Times New Roman" w:hAnsi="Times New Roman" w:cs="Times New Roman"/>
          <w:sz w:val="20"/>
          <w:szCs w:val="20"/>
        </w:rPr>
        <w:t xml:space="preserve"> по соответствующим направлению / области. </w:t>
      </w:r>
    </w:p>
    <w:p w14:paraId="251445BC" w14:textId="77777777"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Заказчик информирует Исполнителя о направлении / области оказываемых им образовательных услуг и оплачивает депозит для услуги «Открытая заявка».</w:t>
      </w:r>
    </w:p>
    <w:p w14:paraId="15C3F652" w14:textId="1EF00E61"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Исполнитель формирует список контактных данных Пользователей, </w:t>
      </w:r>
      <w:r w:rsidR="00B57D06">
        <w:rPr>
          <w:rFonts w:ascii="Times New Roman" w:hAnsi="Times New Roman" w:cs="Times New Roman"/>
          <w:sz w:val="20"/>
          <w:szCs w:val="20"/>
        </w:rPr>
        <w:t>отвечавших на</w:t>
      </w:r>
      <w:r w:rsidRPr="00A2620C">
        <w:rPr>
          <w:rFonts w:ascii="Times New Roman" w:hAnsi="Times New Roman" w:cs="Times New Roman"/>
          <w:sz w:val="20"/>
          <w:szCs w:val="20"/>
        </w:rPr>
        <w:t xml:space="preserve"> </w:t>
      </w:r>
      <w:r w:rsidR="00B57D06">
        <w:rPr>
          <w:rFonts w:ascii="Times New Roman" w:hAnsi="Times New Roman" w:cs="Times New Roman"/>
          <w:sz w:val="20"/>
          <w:szCs w:val="20"/>
        </w:rPr>
        <w:t xml:space="preserve">формы, </w:t>
      </w:r>
      <w:r w:rsidR="00B57D06" w:rsidRPr="00A2620C">
        <w:rPr>
          <w:rFonts w:ascii="Times New Roman" w:hAnsi="Times New Roman" w:cs="Times New Roman"/>
          <w:sz w:val="20"/>
          <w:szCs w:val="20"/>
        </w:rPr>
        <w:t>викторины</w:t>
      </w:r>
      <w:r w:rsidR="00B57D06">
        <w:rPr>
          <w:rFonts w:ascii="Times New Roman" w:hAnsi="Times New Roman" w:cs="Times New Roman"/>
          <w:sz w:val="20"/>
          <w:szCs w:val="20"/>
        </w:rPr>
        <w:t>,</w:t>
      </w:r>
      <w:r w:rsidR="00B57D06" w:rsidRPr="00A2620C">
        <w:rPr>
          <w:rFonts w:ascii="Times New Roman" w:hAnsi="Times New Roman" w:cs="Times New Roman"/>
          <w:sz w:val="20"/>
          <w:szCs w:val="20"/>
        </w:rPr>
        <w:t xml:space="preserve"> </w:t>
      </w:r>
      <w:r w:rsidR="00B57D06">
        <w:rPr>
          <w:rFonts w:ascii="Times New Roman" w:hAnsi="Times New Roman" w:cs="Times New Roman"/>
          <w:sz w:val="20"/>
          <w:szCs w:val="20"/>
        </w:rPr>
        <w:t>в</w:t>
      </w:r>
      <w:r w:rsidR="00B57D06" w:rsidRPr="00A2620C">
        <w:rPr>
          <w:rFonts w:ascii="Times New Roman" w:hAnsi="Times New Roman" w:cs="Times New Roman"/>
          <w:sz w:val="20"/>
          <w:szCs w:val="20"/>
        </w:rPr>
        <w:t>опросы</w:t>
      </w:r>
      <w:r w:rsidRPr="00A2620C">
        <w:rPr>
          <w:rFonts w:ascii="Times New Roman" w:hAnsi="Times New Roman" w:cs="Times New Roman"/>
          <w:sz w:val="20"/>
          <w:szCs w:val="20"/>
        </w:rPr>
        <w:t>, указанных в абз.1. п.3.8.1. Оферты, (далее – Лид) и передает их Заказчику. Исполнитель не гарантирует, что все Лиды будут иметь потребность по заявленным Заказчиком направлению / области образовательных услуг, не гарантирует достижения Заказчиком каких-либо результатов и показателей.</w:t>
      </w:r>
    </w:p>
    <w:p w14:paraId="19CD6409" w14:textId="77777777" w:rsidR="00A2620C" w:rsidRPr="00B57D06"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Стоимос</w:t>
      </w:r>
      <w:r w:rsidRPr="00B57D06">
        <w:rPr>
          <w:rFonts w:ascii="Times New Roman" w:hAnsi="Times New Roman" w:cs="Times New Roman"/>
          <w:sz w:val="20"/>
          <w:szCs w:val="20"/>
        </w:rPr>
        <w:t xml:space="preserve">ть оказываемых Услуг по настоящему разделу складывается из стоимости каждого Лида согласно Прайсу Исполнителя. За каждый переданный Лид происходит списание денежных средств с депозита Заказчика. </w:t>
      </w:r>
    </w:p>
    <w:p w14:paraId="7783623E" w14:textId="6709E9F7" w:rsidR="00A2620C" w:rsidRPr="00B57D06" w:rsidRDefault="00A2620C" w:rsidP="00A2620C">
      <w:pPr>
        <w:rPr>
          <w:rFonts w:ascii="Times New Roman" w:hAnsi="Times New Roman" w:cs="Times New Roman"/>
          <w:sz w:val="20"/>
          <w:szCs w:val="20"/>
        </w:rPr>
      </w:pPr>
      <w:r w:rsidRPr="00B57D06">
        <w:rPr>
          <w:rFonts w:ascii="Times New Roman" w:hAnsi="Times New Roman" w:cs="Times New Roman"/>
          <w:sz w:val="20"/>
          <w:szCs w:val="20"/>
        </w:rPr>
        <w:t xml:space="preserve">Размер депозита: Заказчик оплачивает депозит, минимальный размер которого </w:t>
      </w:r>
      <w:r w:rsidR="00B57D06" w:rsidRPr="00B57D06">
        <w:rPr>
          <w:rFonts w:ascii="Times New Roman" w:hAnsi="Times New Roman" w:cs="Times New Roman"/>
          <w:sz w:val="20"/>
          <w:szCs w:val="20"/>
        </w:rPr>
        <w:t>устанавливается Исполнителем</w:t>
      </w:r>
      <w:r w:rsidRPr="00B57D06">
        <w:rPr>
          <w:rFonts w:ascii="Times New Roman" w:hAnsi="Times New Roman" w:cs="Times New Roman"/>
          <w:sz w:val="20"/>
          <w:szCs w:val="20"/>
        </w:rPr>
        <w:t>, счет на оплату депозита формируется согласно п.5.1.2. Оферты.</w:t>
      </w:r>
    </w:p>
    <w:p w14:paraId="065CCE7A" w14:textId="77777777" w:rsidR="00A2620C" w:rsidRPr="00A2620C" w:rsidRDefault="00A2620C" w:rsidP="00A2620C">
      <w:pPr>
        <w:rPr>
          <w:rFonts w:ascii="Times New Roman" w:hAnsi="Times New Roman" w:cs="Times New Roman"/>
          <w:sz w:val="20"/>
          <w:szCs w:val="20"/>
        </w:rPr>
      </w:pPr>
      <w:r w:rsidRPr="00B57D06">
        <w:rPr>
          <w:rFonts w:ascii="Times New Roman" w:hAnsi="Times New Roman" w:cs="Times New Roman"/>
          <w:sz w:val="20"/>
          <w:szCs w:val="20"/>
        </w:rPr>
        <w:t xml:space="preserve">Сверка поступивших Лидов будет проводиться Сторонами по истечению календарного месяца или в случае использования всего внесённого депозита Заказчика ранее указанного периода. </w:t>
      </w:r>
    </w:p>
    <w:p w14:paraId="42BC5B21" w14:textId="631FF0C0"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3.8.2. Лиды передаются по адресу электронной почты и</w:t>
      </w:r>
      <w:r w:rsidR="00CD5DDC" w:rsidRPr="00CD5DDC">
        <w:rPr>
          <w:rFonts w:ascii="Times New Roman" w:hAnsi="Times New Roman" w:cs="Times New Roman"/>
          <w:sz w:val="20"/>
          <w:szCs w:val="20"/>
        </w:rPr>
        <w:t>/</w:t>
      </w:r>
      <w:r w:rsidR="00CD5DDC">
        <w:rPr>
          <w:rFonts w:ascii="Times New Roman" w:hAnsi="Times New Roman" w:cs="Times New Roman"/>
          <w:sz w:val="20"/>
          <w:szCs w:val="20"/>
        </w:rPr>
        <w:t xml:space="preserve">или </w:t>
      </w:r>
      <w:r w:rsidRPr="00A2620C">
        <w:rPr>
          <w:rFonts w:ascii="Times New Roman" w:hAnsi="Times New Roman" w:cs="Times New Roman"/>
          <w:sz w:val="20"/>
          <w:szCs w:val="20"/>
        </w:rPr>
        <w:t xml:space="preserve">в </w:t>
      </w:r>
      <w:r w:rsidRPr="00A2620C">
        <w:rPr>
          <w:rFonts w:ascii="Times New Roman" w:hAnsi="Times New Roman" w:cs="Times New Roman"/>
          <w:sz w:val="20"/>
          <w:szCs w:val="20"/>
          <w:lang w:val="en-US"/>
        </w:rPr>
        <w:t>CRM</w:t>
      </w:r>
      <w:r w:rsidRPr="00A2620C">
        <w:rPr>
          <w:rFonts w:ascii="Times New Roman" w:hAnsi="Times New Roman" w:cs="Times New Roman"/>
          <w:sz w:val="20"/>
          <w:szCs w:val="20"/>
        </w:rPr>
        <w:t>-систему Заказчика</w:t>
      </w:r>
      <w:r w:rsidR="00BD5C9C">
        <w:rPr>
          <w:rFonts w:ascii="Times New Roman" w:hAnsi="Times New Roman" w:cs="Times New Roman"/>
          <w:sz w:val="20"/>
          <w:szCs w:val="20"/>
        </w:rPr>
        <w:t xml:space="preserve">. </w:t>
      </w:r>
      <w:r w:rsidRPr="00A2620C">
        <w:rPr>
          <w:rFonts w:ascii="Times New Roman" w:hAnsi="Times New Roman" w:cs="Times New Roman"/>
          <w:sz w:val="20"/>
          <w:szCs w:val="20"/>
        </w:rPr>
        <w:t xml:space="preserve">Передача Лида считается осуществленной с момента поступления такого Лида по адресу электронной почты и/или в </w:t>
      </w:r>
      <w:r w:rsidRPr="00A2620C">
        <w:rPr>
          <w:rFonts w:ascii="Times New Roman" w:hAnsi="Times New Roman" w:cs="Times New Roman"/>
          <w:sz w:val="20"/>
          <w:szCs w:val="20"/>
          <w:lang w:val="en-US"/>
        </w:rPr>
        <w:t>CRM</w:t>
      </w:r>
      <w:r w:rsidRPr="00A2620C">
        <w:rPr>
          <w:rFonts w:ascii="Times New Roman" w:hAnsi="Times New Roman" w:cs="Times New Roman"/>
          <w:sz w:val="20"/>
          <w:szCs w:val="20"/>
        </w:rPr>
        <w:t>-систему Заказчика.</w:t>
      </w:r>
    </w:p>
    <w:p w14:paraId="4F00CACB" w14:textId="1F0D3569"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3.8.3. Содержание, оформление, период, частота размещения </w:t>
      </w:r>
      <w:r w:rsidR="006A31FA">
        <w:rPr>
          <w:rFonts w:ascii="Times New Roman" w:hAnsi="Times New Roman" w:cs="Times New Roman"/>
          <w:sz w:val="20"/>
          <w:szCs w:val="20"/>
        </w:rPr>
        <w:t xml:space="preserve">форм, </w:t>
      </w:r>
      <w:r w:rsidR="006A31FA" w:rsidRPr="00A2620C">
        <w:rPr>
          <w:rFonts w:ascii="Times New Roman" w:hAnsi="Times New Roman" w:cs="Times New Roman"/>
          <w:sz w:val="20"/>
          <w:szCs w:val="20"/>
        </w:rPr>
        <w:t>викторин</w:t>
      </w:r>
      <w:r w:rsidR="006A31FA">
        <w:rPr>
          <w:rFonts w:ascii="Times New Roman" w:hAnsi="Times New Roman" w:cs="Times New Roman"/>
          <w:sz w:val="20"/>
          <w:szCs w:val="20"/>
        </w:rPr>
        <w:t>,</w:t>
      </w:r>
      <w:r w:rsidR="006A31FA" w:rsidRPr="00A2620C">
        <w:rPr>
          <w:rFonts w:ascii="Times New Roman" w:hAnsi="Times New Roman" w:cs="Times New Roman"/>
          <w:sz w:val="20"/>
          <w:szCs w:val="20"/>
        </w:rPr>
        <w:t xml:space="preserve"> </w:t>
      </w:r>
      <w:r w:rsidR="006A31FA">
        <w:rPr>
          <w:rFonts w:ascii="Times New Roman" w:hAnsi="Times New Roman" w:cs="Times New Roman"/>
          <w:sz w:val="20"/>
          <w:szCs w:val="20"/>
        </w:rPr>
        <w:t>в</w:t>
      </w:r>
      <w:r w:rsidR="006A31FA" w:rsidRPr="00A2620C">
        <w:rPr>
          <w:rFonts w:ascii="Times New Roman" w:hAnsi="Times New Roman" w:cs="Times New Roman"/>
          <w:sz w:val="20"/>
          <w:szCs w:val="20"/>
        </w:rPr>
        <w:t>опрос</w:t>
      </w:r>
      <w:r w:rsidR="006A31FA">
        <w:rPr>
          <w:rFonts w:ascii="Times New Roman" w:hAnsi="Times New Roman" w:cs="Times New Roman"/>
          <w:sz w:val="20"/>
          <w:szCs w:val="20"/>
        </w:rPr>
        <w:t>ов</w:t>
      </w:r>
      <w:r w:rsidRPr="00A2620C">
        <w:rPr>
          <w:rFonts w:ascii="Times New Roman" w:hAnsi="Times New Roman" w:cs="Times New Roman"/>
          <w:sz w:val="20"/>
          <w:szCs w:val="20"/>
        </w:rPr>
        <w:t xml:space="preserve"> для Пользователей определяются Исполнителем самостоятельно.</w:t>
      </w:r>
    </w:p>
    <w:p w14:paraId="6C70A45C" w14:textId="7F0D307E"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Исполнитель не уведомляет Заказчика о размещении </w:t>
      </w:r>
      <w:r w:rsidR="006A31FA">
        <w:rPr>
          <w:rFonts w:ascii="Times New Roman" w:hAnsi="Times New Roman" w:cs="Times New Roman"/>
          <w:sz w:val="20"/>
          <w:szCs w:val="20"/>
        </w:rPr>
        <w:t xml:space="preserve">форм, </w:t>
      </w:r>
      <w:r w:rsidR="006A31FA" w:rsidRPr="00A2620C">
        <w:rPr>
          <w:rFonts w:ascii="Times New Roman" w:hAnsi="Times New Roman" w:cs="Times New Roman"/>
          <w:sz w:val="20"/>
          <w:szCs w:val="20"/>
        </w:rPr>
        <w:t>викторин</w:t>
      </w:r>
      <w:r w:rsidR="006A31FA">
        <w:rPr>
          <w:rFonts w:ascii="Times New Roman" w:hAnsi="Times New Roman" w:cs="Times New Roman"/>
          <w:sz w:val="20"/>
          <w:szCs w:val="20"/>
        </w:rPr>
        <w:t>,</w:t>
      </w:r>
      <w:r w:rsidR="006A31FA" w:rsidRPr="00A2620C">
        <w:rPr>
          <w:rFonts w:ascii="Times New Roman" w:hAnsi="Times New Roman" w:cs="Times New Roman"/>
          <w:sz w:val="20"/>
          <w:szCs w:val="20"/>
        </w:rPr>
        <w:t xml:space="preserve"> </w:t>
      </w:r>
      <w:r w:rsidR="006A31FA">
        <w:rPr>
          <w:rFonts w:ascii="Times New Roman" w:hAnsi="Times New Roman" w:cs="Times New Roman"/>
          <w:sz w:val="20"/>
          <w:szCs w:val="20"/>
        </w:rPr>
        <w:t>в</w:t>
      </w:r>
      <w:r w:rsidR="006A31FA" w:rsidRPr="00A2620C">
        <w:rPr>
          <w:rFonts w:ascii="Times New Roman" w:hAnsi="Times New Roman" w:cs="Times New Roman"/>
          <w:sz w:val="20"/>
          <w:szCs w:val="20"/>
        </w:rPr>
        <w:t>опрос</w:t>
      </w:r>
      <w:r w:rsidR="006A31FA">
        <w:rPr>
          <w:rFonts w:ascii="Times New Roman" w:hAnsi="Times New Roman" w:cs="Times New Roman"/>
          <w:sz w:val="20"/>
          <w:szCs w:val="20"/>
        </w:rPr>
        <w:t>ов</w:t>
      </w:r>
      <w:r w:rsidRPr="00A2620C">
        <w:rPr>
          <w:rFonts w:ascii="Times New Roman" w:hAnsi="Times New Roman" w:cs="Times New Roman"/>
          <w:sz w:val="20"/>
          <w:szCs w:val="20"/>
        </w:rPr>
        <w:t xml:space="preserve"> для Пользователей.</w:t>
      </w:r>
    </w:p>
    <w:p w14:paraId="385E5CBA" w14:textId="77777777" w:rsid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3.8.4. Заказчик вправе отказаться от Услуг, указанных в настоящем разделе, путем письменного уведомления за 10 (календарных дней) до такого отказа. Стороны проводят “сверку” полученных Лидов. Неиспользованный депозит Заказчика, которые может быть израсходован на другие услуги Исполнителя. </w:t>
      </w:r>
    </w:p>
    <w:p w14:paraId="65A1E6C4" w14:textId="39515E05" w:rsidR="00920AA1" w:rsidRPr="00A2620C" w:rsidRDefault="00920AA1" w:rsidP="00A2620C">
      <w:pPr>
        <w:rPr>
          <w:rFonts w:ascii="Times New Roman" w:hAnsi="Times New Roman" w:cs="Times New Roman"/>
          <w:sz w:val="20"/>
          <w:szCs w:val="20"/>
        </w:rPr>
      </w:pPr>
      <w:r>
        <w:rPr>
          <w:rFonts w:ascii="Times New Roman" w:hAnsi="Times New Roman" w:cs="Times New Roman"/>
          <w:sz w:val="20"/>
          <w:szCs w:val="20"/>
        </w:rPr>
        <w:t>3.8.5. Пользователем</w:t>
      </w:r>
      <w:r w:rsidR="009521E0">
        <w:rPr>
          <w:rFonts w:ascii="Times New Roman" w:hAnsi="Times New Roman" w:cs="Times New Roman"/>
          <w:sz w:val="20"/>
          <w:szCs w:val="20"/>
        </w:rPr>
        <w:t>, чьи контактные данные предоставляются в рамках настоящей Услуги,</w:t>
      </w:r>
      <w:r>
        <w:rPr>
          <w:rFonts w:ascii="Times New Roman" w:hAnsi="Times New Roman" w:cs="Times New Roman"/>
          <w:sz w:val="20"/>
          <w:szCs w:val="20"/>
        </w:rPr>
        <w:t xml:space="preserve"> дано согласие</w:t>
      </w:r>
      <w:r w:rsidR="009521E0">
        <w:rPr>
          <w:rFonts w:ascii="Times New Roman" w:hAnsi="Times New Roman" w:cs="Times New Roman"/>
          <w:sz w:val="20"/>
          <w:szCs w:val="20"/>
        </w:rPr>
        <w:t xml:space="preserve">, выраженное </w:t>
      </w:r>
      <w:r>
        <w:rPr>
          <w:rFonts w:ascii="Times New Roman" w:hAnsi="Times New Roman" w:cs="Times New Roman"/>
          <w:sz w:val="20"/>
          <w:szCs w:val="20"/>
        </w:rPr>
        <w:t>совершени</w:t>
      </w:r>
      <w:r w:rsidR="009521E0">
        <w:rPr>
          <w:rFonts w:ascii="Times New Roman" w:hAnsi="Times New Roman" w:cs="Times New Roman"/>
          <w:sz w:val="20"/>
          <w:szCs w:val="20"/>
        </w:rPr>
        <w:t>ем</w:t>
      </w:r>
      <w:r>
        <w:rPr>
          <w:rFonts w:ascii="Times New Roman" w:hAnsi="Times New Roman" w:cs="Times New Roman"/>
          <w:sz w:val="20"/>
          <w:szCs w:val="20"/>
        </w:rPr>
        <w:t xml:space="preserve"> активных действий на Сайте</w:t>
      </w:r>
      <w:r w:rsidR="009521E0">
        <w:rPr>
          <w:rFonts w:ascii="Times New Roman" w:hAnsi="Times New Roman" w:cs="Times New Roman"/>
          <w:sz w:val="20"/>
          <w:szCs w:val="20"/>
        </w:rPr>
        <w:t>,</w:t>
      </w:r>
      <w:r>
        <w:rPr>
          <w:rFonts w:ascii="Times New Roman" w:hAnsi="Times New Roman" w:cs="Times New Roman"/>
          <w:sz w:val="20"/>
          <w:szCs w:val="20"/>
        </w:rPr>
        <w:t xml:space="preserve"> </w:t>
      </w:r>
      <w:r w:rsidRPr="00920AA1">
        <w:rPr>
          <w:rFonts w:ascii="Times New Roman" w:hAnsi="Times New Roman" w:cs="Times New Roman"/>
          <w:sz w:val="20"/>
          <w:szCs w:val="20"/>
        </w:rPr>
        <w:t xml:space="preserve">на использование его персональных данных (в том числе Ф.И.О., номер телефона, адрес электронной почты), в том числе передачу их третьим лицам </w:t>
      </w:r>
      <w:r w:rsidR="009521E0">
        <w:rPr>
          <w:rFonts w:ascii="Times New Roman" w:hAnsi="Times New Roman" w:cs="Times New Roman"/>
          <w:sz w:val="20"/>
          <w:szCs w:val="20"/>
        </w:rPr>
        <w:t>в</w:t>
      </w:r>
      <w:r>
        <w:rPr>
          <w:rFonts w:ascii="Times New Roman" w:hAnsi="Times New Roman" w:cs="Times New Roman"/>
          <w:sz w:val="20"/>
          <w:szCs w:val="20"/>
        </w:rPr>
        <w:t xml:space="preserve"> целях</w:t>
      </w:r>
      <w:r w:rsidRPr="00920AA1">
        <w:rPr>
          <w:rFonts w:ascii="Times New Roman" w:hAnsi="Times New Roman" w:cs="Times New Roman"/>
          <w:sz w:val="20"/>
          <w:szCs w:val="20"/>
        </w:rPr>
        <w:t xml:space="preserve"> исполнения </w:t>
      </w:r>
      <w:r w:rsidR="009521E0">
        <w:rPr>
          <w:rFonts w:ascii="Times New Roman" w:hAnsi="Times New Roman" w:cs="Times New Roman"/>
          <w:sz w:val="20"/>
          <w:szCs w:val="20"/>
        </w:rPr>
        <w:t xml:space="preserve">заявки такого Пользователя на подборку Учебного учреждения и/или обучения, </w:t>
      </w:r>
      <w:r w:rsidRPr="00920AA1">
        <w:rPr>
          <w:rFonts w:ascii="Times New Roman" w:hAnsi="Times New Roman" w:cs="Times New Roman"/>
          <w:sz w:val="20"/>
          <w:szCs w:val="20"/>
        </w:rPr>
        <w:t>непосредственной функции соответствующего сервиса Сайта.</w:t>
      </w:r>
      <w:r>
        <w:rPr>
          <w:rFonts w:ascii="Times New Roman" w:hAnsi="Times New Roman" w:cs="Times New Roman"/>
          <w:sz w:val="20"/>
          <w:szCs w:val="20"/>
        </w:rPr>
        <w:t xml:space="preserve"> </w:t>
      </w:r>
    </w:p>
    <w:p w14:paraId="000000CA"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CB" w14:textId="77777777" w:rsidR="00B47F26" w:rsidRPr="00A2620C" w:rsidRDefault="00FD642A">
      <w:pPr>
        <w:pStyle w:val="1"/>
        <w:pBdr>
          <w:top w:val="nil"/>
          <w:left w:val="nil"/>
          <w:bottom w:val="nil"/>
          <w:right w:val="nil"/>
          <w:between w:val="nil"/>
        </w:pBdr>
        <w:spacing w:after="240"/>
        <w:jc w:val="both"/>
        <w:rPr>
          <w:sz w:val="20"/>
          <w:szCs w:val="20"/>
        </w:rPr>
      </w:pPr>
      <w:bookmarkStart w:id="11" w:name="_heading=h.3rdcrjn" w:colFirst="0" w:colLast="0"/>
      <w:bookmarkEnd w:id="11"/>
      <w:r w:rsidRPr="00A2620C">
        <w:rPr>
          <w:sz w:val="20"/>
          <w:szCs w:val="20"/>
        </w:rPr>
        <w:lastRenderedPageBreak/>
        <w:t>4. ПРАВА И ОБЯЗАННОСТИ СТОРОН</w:t>
      </w:r>
    </w:p>
    <w:p w14:paraId="000000CC"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4.1. Исполнитель обязан:</w:t>
      </w:r>
    </w:p>
    <w:p w14:paraId="000000C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4.1.1. Оказывать Заказчику Услуги на условиях заключенного Договора в соответствии с Офертой и указанными в ней обязательными документами.</w:t>
      </w:r>
    </w:p>
    <w:p w14:paraId="000000C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4.1.2. Обеспечить неограниченный доступ третьих лиц к Сайту.</w:t>
      </w:r>
    </w:p>
    <w:p w14:paraId="000000C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4.1.3. При оказании Услуг предоставлять Заказчику данные статистики внутренней системы автоматизированного учета информации Исполнителя путем их отображения в Личном кабинете Заказчика.</w:t>
      </w:r>
    </w:p>
    <w:p w14:paraId="000000D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4.1.4. По требованию Заказчика знакомить его с ходом оказания Услуг.</w:t>
      </w:r>
    </w:p>
    <w:p w14:paraId="000000D1"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4.2. Исполнитель вправе:</w:t>
      </w:r>
    </w:p>
    <w:p w14:paraId="000000D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4.2.1. Не приступать к оказанию Услуг, приостановить их оказание, отказаться от исполнения Договора полностью или частично в случаях нарушения Заказчиком требований, предусмотренных разделами 3 Оферты, в случаях неисполнения Заказчиком встречных обязательств, в случае отзыва Заказчиком согласия на обработку его персональных данных, согласия с настоящей Офертой, а также в иных в случаях, предусмотренных Офертой.</w:t>
      </w:r>
    </w:p>
    <w:p w14:paraId="000000D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4.2.2. Отказать Заказчику в Услугах, если их оказание противоречит интересам Исполнителя, не соответствует тематике Сайта либо противоречит законодательству РФ.</w:t>
      </w:r>
    </w:p>
    <w:p w14:paraId="000000D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4.2.3. Не приступать к оказанию услуг до поступления оплаты, согласно сформированному Счету в отношении конкретных Услуг.</w:t>
      </w:r>
    </w:p>
    <w:p w14:paraId="000000D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4.2.4. Приостановить оказание Услуг по техническим, технологическим или иным причинам, препятствующим оказанию Услуг, на время устранения таких причин.</w:t>
      </w:r>
    </w:p>
    <w:p w14:paraId="000000D6"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4.2.5. Запрашивать у Заказчика и получать документы, проводить проверки указанных в них сведений в соответствии с положениями раздела 3 Оферты.</w:t>
      </w:r>
    </w:p>
    <w:p w14:paraId="000000D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4.2.6. В целях совершенствования Каталога KEDU удалять, вводить разделы (рубрики) или менять их названия и адреса размещений, в этих случаях Исполнитель любым удобным ему способом уведомляет Заказчика, которому оказываются Услуги в соответствующих разделах (рубриках).  </w:t>
      </w:r>
    </w:p>
    <w:p w14:paraId="000000D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4.2.7. Использовать любым способом любые материалы / данные, предоставленные Заказчиком по Договору, в портфолио, в презентационных, рекламных и методических материалах Исполнителя без указания имени Заказчика.</w:t>
      </w:r>
    </w:p>
    <w:p w14:paraId="000000D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4.2.8. Привлекать третьих лиц для исполнения обязательств по заключенному Договору, неся ответственность за их действия, как за свои собственные.</w:t>
      </w:r>
    </w:p>
    <w:p w14:paraId="000000DA"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4.3. Заказчик обязан:</w:t>
      </w:r>
    </w:p>
    <w:p w14:paraId="000000D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4.3.1. Предоставлять Исполнителю полную и достоверную информацию/данные, необходимые для оказания Услуг, в соответствии с требованиями раздела 3 Оферты, соответствующие требованиям законодательства РФ; </w:t>
      </w:r>
    </w:p>
    <w:p w14:paraId="000000D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4.3.2. Пользоваться функционалом Сайта / Личного кабинета на условиях, предусмотренных настоящей Офертой.</w:t>
      </w:r>
    </w:p>
    <w:p w14:paraId="000000D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4.3.3. Своевременно оплачивать Услуги по Договору в соответствии с условиями, предусмотренными настоящей Офертой.</w:t>
      </w:r>
    </w:p>
    <w:p w14:paraId="000000DE" w14:textId="77777777" w:rsidR="00B47F26"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4.3.4. По запросу Исполнителя предоставлять дополнительные документы и информацию.</w:t>
      </w:r>
    </w:p>
    <w:p w14:paraId="5541B6CE" w14:textId="67C97BCA" w:rsidR="00E31E5C" w:rsidRPr="00A2620C" w:rsidRDefault="00E31E5C">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4.3.4. Осуществлять обработку персональных данных Пользователей, если это предусмотрено соответствующими Услугами, строго в соответствии с целями с целями и назначением передачи таких персональных данных.</w:t>
      </w:r>
    </w:p>
    <w:p w14:paraId="000000DF"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4.4. Заказчик вправе:</w:t>
      </w:r>
    </w:p>
    <w:p w14:paraId="000000E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4.4.1. Знакомиться с ходом оказания Услуг по заключенному Договору.</w:t>
      </w:r>
    </w:p>
    <w:p w14:paraId="000000E1" w14:textId="77777777" w:rsidR="00B47F26" w:rsidRPr="00A2620C" w:rsidRDefault="00FD642A">
      <w:pPr>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4.4.2. Отказаться от исполнения заключенного Договора полностью или частично в случаях, предусмотренных Офертой.</w:t>
      </w:r>
    </w:p>
    <w:p w14:paraId="000000E2" w14:textId="77777777" w:rsidR="00B47F26" w:rsidRPr="00A2620C" w:rsidRDefault="00B47F26">
      <w:pPr>
        <w:rPr>
          <w:rFonts w:ascii="Times New Roman" w:eastAsia="Times New Roman" w:hAnsi="Times New Roman" w:cs="Times New Roman"/>
          <w:sz w:val="20"/>
          <w:szCs w:val="20"/>
        </w:rPr>
      </w:pPr>
    </w:p>
    <w:p w14:paraId="000000E3" w14:textId="77777777" w:rsidR="00B47F26" w:rsidRPr="00A2620C" w:rsidRDefault="00FD642A">
      <w:pPr>
        <w:pStyle w:val="1"/>
        <w:rPr>
          <w:sz w:val="20"/>
          <w:szCs w:val="20"/>
        </w:rPr>
      </w:pPr>
      <w:bookmarkStart w:id="12" w:name="_heading=h.26in1rg" w:colFirst="0" w:colLast="0"/>
      <w:bookmarkEnd w:id="12"/>
      <w:r w:rsidRPr="00A2620C">
        <w:rPr>
          <w:sz w:val="20"/>
          <w:szCs w:val="20"/>
        </w:rPr>
        <w:t>5. СТОИМОСТЬ УСЛУГ И ПОРЯДОК ОПЛАТЫ. ЗАКРЫВАЮЩИЕ ДОКУМЕНТЫ</w:t>
      </w:r>
    </w:p>
    <w:p w14:paraId="000000E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5.1. Цена Услуг определяется исходя из их характеристик (вид Услуги, состав пакета Услуг, иные параметры), согласно Прайсу Исполнителя. Соответствующий счет формируется:</w:t>
      </w:r>
    </w:p>
    <w:p w14:paraId="000000E5" w14:textId="59DBD530"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5.1.1. В Личном кабинете Заказчика в разделе “Баланс” в случае оформления Услуг через пользовательский интерфейс в Личном кабинете</w:t>
      </w:r>
      <w:r w:rsidR="00DA71DF" w:rsidRPr="00A2620C">
        <w:rPr>
          <w:rFonts w:ascii="Times New Roman" w:eastAsia="Times New Roman" w:hAnsi="Times New Roman" w:cs="Times New Roman"/>
          <w:sz w:val="20"/>
          <w:szCs w:val="20"/>
        </w:rPr>
        <w:t xml:space="preserve"> (в случае, если такая функция реализована)</w:t>
      </w:r>
      <w:r w:rsidRPr="00A2620C">
        <w:rPr>
          <w:rFonts w:ascii="Times New Roman" w:eastAsia="Times New Roman" w:hAnsi="Times New Roman" w:cs="Times New Roman"/>
          <w:sz w:val="20"/>
          <w:szCs w:val="20"/>
        </w:rPr>
        <w:t>.</w:t>
      </w:r>
    </w:p>
    <w:p w14:paraId="000000E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5.1.2. Исполнителем, который направляется на электронную почту Заказчика, в случае оформления Услуг через Исполнителя.</w:t>
      </w:r>
    </w:p>
    <w:p w14:paraId="000000E7" w14:textId="5AA98E9F"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Стоимость Услуг отображается в рублях, НДС не предусмотрен, </w:t>
      </w:r>
      <w:r w:rsidR="000328F9">
        <w:rPr>
          <w:rFonts w:ascii="Times New Roman" w:eastAsia="Times New Roman" w:hAnsi="Times New Roman" w:cs="Times New Roman"/>
          <w:sz w:val="20"/>
          <w:szCs w:val="20"/>
        </w:rPr>
        <w:t>на основании п.1. ст. 145 Налогового Кодекса Российской Федерации.</w:t>
      </w:r>
    </w:p>
    <w:p w14:paraId="000000E8"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В соответствии с п.3 ст. 313 Гражданского Кодекса РФ Исполнитель не принимает исполнение по оплате, предложенное за Заказчика третьим лицом, так как из условий настоящего Договора вытекает обязанность Заказчика исполнить обязательство по оплате Стоимости услуг Исполнителя лично. В случае исполнения обязательства по оплате Стоимости услуг Исполнителя третьим лицом, Исполнитель сообщает в обслуживающий Банк об ошибочном перечислении платежа и его возврате.</w:t>
      </w:r>
    </w:p>
    <w:p w14:paraId="000000E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5.2. Исполнитель начинает оказывать Услуги Заказчику после поступления оплаты по конкретному счету.</w:t>
      </w:r>
    </w:p>
    <w:p w14:paraId="2452DD95" w14:textId="77777777" w:rsidR="0063011A"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5.3. </w:t>
      </w:r>
      <w:r w:rsidR="0063011A" w:rsidRPr="0063011A">
        <w:rPr>
          <w:rFonts w:ascii="Times New Roman" w:eastAsia="Times New Roman" w:hAnsi="Times New Roman" w:cs="Times New Roman"/>
          <w:sz w:val="20"/>
          <w:szCs w:val="20"/>
        </w:rPr>
        <w:t>Оплата Услуг производится Заказчиком авансовым платежом в размере 100% (Ста процентов) от стоимости заказываемых Услуг или предусмотренного депозита не позднее срока, указанного в счете.</w:t>
      </w:r>
      <w:r w:rsidR="0063011A">
        <w:rPr>
          <w:rFonts w:ascii="Times New Roman" w:eastAsia="Times New Roman" w:hAnsi="Times New Roman" w:cs="Times New Roman"/>
          <w:sz w:val="20"/>
          <w:szCs w:val="20"/>
        </w:rPr>
        <w:t xml:space="preserve"> </w:t>
      </w:r>
    </w:p>
    <w:p w14:paraId="000000EB" w14:textId="7D183269"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 случае оплаты Услуг позднее срока, указанного в счете, начало оказание услуг соразмерно переносится.  </w:t>
      </w:r>
    </w:p>
    <w:p w14:paraId="000000E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5.4. Заказчик может совершить оплату Услуг одним из способов, представленных в интерфейсе Личного кабинета, в момент оформления Заявки на Услуги. Услуги оплачиваются на основании счета, выставленного через интерфейс Личного кабинета, одним способом платежа. Оплата одного счета одновременно разными способами не предусмотрена.</w:t>
      </w:r>
    </w:p>
    <w:p w14:paraId="000000E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5.5. Заказчик обязан внести в платежный документ точные данные, указанные в назначении платежа в выставленном Заказчику счете на оплату. При отсутствии и/или неправильном указании назначения платежа Исполнитель вправе считать, что обязательства по оплате не выполнены Заказчиком надлежащим образом. Исполнитель не несет ответственности за убытки, которые могут возникнуть у Заказчика и/или третьих лиц в случае неправильного указания назначения платежа.</w:t>
      </w:r>
    </w:p>
    <w:p w14:paraId="000000E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5.6. Оплата Услуг по Договору считается совершенной Заказчиком на основании счета Исполнителя в момент поступления денежных средств в рублях Российской Федерации на расчетный счет Исполнителя, а в случае осуществления Заказчиком электронного платежа — в момент получения Исполнителем от соответствующей платежной системы верифицированной информации о поступлении платежа в пользу Исполнителя.</w:t>
      </w:r>
    </w:p>
    <w:p w14:paraId="000000E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5.7. Закрывающие документы составляются по форме, установленной Исполнителем, и формируются: </w:t>
      </w:r>
    </w:p>
    <w:p w14:paraId="000000F0" w14:textId="77777777" w:rsidR="00B47F26" w:rsidRPr="00A2620C"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 Услугам по размещению Учебных программ, Событиям — в момент приобретения таких услуг;</w:t>
      </w:r>
    </w:p>
    <w:p w14:paraId="000000F1" w14:textId="77777777" w:rsidR="00B47F26" w:rsidRPr="00A2620C"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 Услугам по размещению Рекламы, Информационных материалов — в момент размещения;</w:t>
      </w:r>
    </w:p>
    <w:p w14:paraId="71665E97" w14:textId="77777777" w:rsidR="0063011A" w:rsidRPr="0063011A" w:rsidRDefault="0063011A" w:rsidP="0063011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3011A">
        <w:rPr>
          <w:rFonts w:ascii="Times New Roman" w:eastAsia="Times New Roman" w:hAnsi="Times New Roman" w:cs="Times New Roman"/>
          <w:sz w:val="20"/>
          <w:szCs w:val="20"/>
        </w:rPr>
        <w:t>по Услугам “Оплата за клик — СРС” — по окончании каждого Отчетного периода (календарный месяц) или в случае использования внесенного депозита в полном объеме;</w:t>
      </w:r>
    </w:p>
    <w:p w14:paraId="7F47AC14" w14:textId="77777777" w:rsidR="0063011A" w:rsidRDefault="0063011A" w:rsidP="0063011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3011A">
        <w:rPr>
          <w:rFonts w:ascii="Times New Roman" w:eastAsia="Times New Roman" w:hAnsi="Times New Roman" w:cs="Times New Roman"/>
          <w:sz w:val="20"/>
          <w:szCs w:val="20"/>
        </w:rPr>
        <w:t xml:space="preserve">По Услугам “Открытая Заявка“ — по окончании каждого Отчетного периода (календарный месяц) или в случае использования внесенного депозита в полном объеме. </w:t>
      </w:r>
    </w:p>
    <w:p w14:paraId="690004AE" w14:textId="77777777" w:rsidR="0063011A" w:rsidRPr="0063011A" w:rsidRDefault="0063011A" w:rsidP="0063011A">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rPr>
      </w:pPr>
    </w:p>
    <w:p w14:paraId="000000F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Стороны признают и соглашаются, что сведения об оказанных в Отчетном периоде Услугах указываются в Закрывающем документе на основании Данных статистики автоматизированного учета информации. Данные статистики являются достаточным подтверждением факта оказания Услуг в рамках Договора.</w:t>
      </w:r>
    </w:p>
    <w:p w14:paraId="000000F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5.8. Закрывающий документ в электронном виде направляется Заказчику по электронной почте, указанной в Личном кабинете, не позднее 7 (семи) рабочих дней после формирования.</w:t>
      </w:r>
    </w:p>
    <w:p w14:paraId="000000F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5.9. Если Заказчику требуется Закрывающий документ на бумажном носителе, то Заказчику необходимо направить соответствующую заявку на электронную почту Исполнителя: </w:t>
      </w:r>
      <w:r w:rsidRPr="00A2620C">
        <w:rPr>
          <w:rFonts w:ascii="Times New Roman" w:eastAsia="Times New Roman" w:hAnsi="Times New Roman" w:cs="Times New Roman"/>
          <w:b/>
          <w:sz w:val="20"/>
          <w:szCs w:val="20"/>
        </w:rPr>
        <w:t>adv@kedu.ru.</w:t>
      </w:r>
      <w:r w:rsidRPr="00A2620C">
        <w:rPr>
          <w:rFonts w:ascii="Times New Roman" w:eastAsia="Times New Roman" w:hAnsi="Times New Roman" w:cs="Times New Roman"/>
          <w:sz w:val="20"/>
          <w:szCs w:val="20"/>
        </w:rPr>
        <w:t>, обязательно указав данные, позволяющие идентифицировать Заказчика: фирменное наименование, контактные данные, почтовый адрес, ИНН, КПП, а также реквизиты счета и период, за который необходим Закрывающий документ на бумажном носителе.</w:t>
      </w:r>
    </w:p>
    <w:p w14:paraId="000000F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5.10. В случае непредставления Заказчиком в течение 7 (семи) календарных дней с момента формирования Закрывающего документа Исполнителю письменных возражений по оказанным Услугам, такие Услуги считаются принятыми Заказчиком. При этом Закрывающий документ, подписанный со стороны Исполнителя в одностороннем порядке, имеет полную юридическую силу.</w:t>
      </w:r>
    </w:p>
    <w:p w14:paraId="000000F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5.11. Выставление счет-фактур не предусмотрено.</w:t>
      </w:r>
    </w:p>
    <w:p w14:paraId="000000F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5.12. Фирменное наименование, ИНН, КПП, контактная и прочая информация в Закрывающем документе, формируемом Исполнителем, указываются в соответствии с реквизитами Заказчика, указанными в Личном кабинете.</w:t>
      </w:r>
    </w:p>
    <w:p w14:paraId="000000F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5.13. Заказчик самостоятельно несет ответственность за правильность указания в Личном кабинете реквизитов. В случае изменения реквизитов Заказчик обязан незамедлительно внести соответствующие изменения в Личном кабинете, а в случае невозможности самостоятельного изменения таких данных — уведомить Исполнителя о таких изменениях в письменной форме.</w:t>
      </w:r>
    </w:p>
    <w:p w14:paraId="000000FA"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FB" w14:textId="77777777" w:rsidR="00B47F26" w:rsidRPr="00A2620C" w:rsidRDefault="00FD642A">
      <w:pPr>
        <w:pStyle w:val="1"/>
        <w:spacing w:after="240"/>
        <w:jc w:val="both"/>
        <w:rPr>
          <w:sz w:val="20"/>
          <w:szCs w:val="20"/>
        </w:rPr>
      </w:pPr>
      <w:bookmarkStart w:id="13" w:name="_heading=h.lnxbz9" w:colFirst="0" w:colLast="0"/>
      <w:bookmarkEnd w:id="13"/>
      <w:r w:rsidRPr="00A2620C">
        <w:rPr>
          <w:sz w:val="20"/>
          <w:szCs w:val="20"/>
        </w:rPr>
        <w:t>6. ГАРАНТИИ СТОРОН</w:t>
      </w:r>
    </w:p>
    <w:p w14:paraId="000000F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6.1. Исполнитель гарантирует устранение каких-либо сбоев и ошибок, в случае их возникновения при оказании Услуг, в максимально короткие сроки.</w:t>
      </w:r>
    </w:p>
    <w:p w14:paraId="000000F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6.2. За исключением гарантий, прямо указанных в Оферте, Исполнитель не предоставляет никаких иных прямых или подразумеваемых гарантий по Договору.</w:t>
      </w:r>
    </w:p>
    <w:p w14:paraId="000000F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 Заказчик гарантирует и заверяет Исполнителя, что:</w:t>
      </w:r>
    </w:p>
    <w:p w14:paraId="000000F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6.3.1. заключает Договор добровольно, при этом Заказчик (представитель Заказчика) полностью ознакомился с условиями Оферты, понимает предмет Оферты и Договора, понимает значение и последствия своих действий в отношении заключения и исполнения Договора;</w:t>
      </w:r>
    </w:p>
    <w:p w14:paraId="0000010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6.3.2. обладает всеми правами и полномочиями, необходимыми для заключения и исполнения Договора;</w:t>
      </w:r>
    </w:p>
    <w:p w14:paraId="0000010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6.3.3. предоставленная Исполнителю информация через интерфейс Личного кабинета, в т.ч. персональные данные, соответствует действительности;</w:t>
      </w:r>
    </w:p>
    <w:p w14:paraId="0000010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6.3.4. все рекламируемые/размещаемые услуги (работы/товары), подлежащие обязательной сертификации и/или иному обязательному подтверждению соответствия требованиям технических регламентов, сертифицированы или подтверждено их соответствие требованиям технических регламентов в установленном порядке;</w:t>
      </w:r>
    </w:p>
    <w:p w14:paraId="0000010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6.3.5. получил все необходимые лицензии и иные разрешения уполномоченных государственных органов, либо что Заказчик не осуществляет такого рода деятельность, которая в соответствии с требованиями законодательства Российской Федерации требует наличия специального разрешения/лицензии/свидетельства;</w:t>
      </w:r>
    </w:p>
    <w:p w14:paraId="0000010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6.3.6. предоставленные им Учебные программы, Рекламные материалы, События и прочие материалы полностью соответствуют законодательству Российской Федерации, их использование в рамках исполнения обязательств по Договору не нарушает требования законодательства о рекламе и конкуренции, а также не ущемляет имущественные и/или личные неимущественные права третьих лиц, включая авторские и смежные права, права на товарные знаки, знаки обслуживания и т.д., Заказчиком получены все необходимые разрешения (заключены соответствующие договоры);</w:t>
      </w:r>
    </w:p>
    <w:p w14:paraId="0000010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6.3.7. Заказчик гарантирует, что является правообладателем Контента: Фотографий, описаний услуг и иных данных, размещаемых Заказчиком на Сайте.</w:t>
      </w:r>
    </w:p>
    <w:p w14:paraId="0000010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6.4. Заказчик гарантирует использование предоставленных дополнительных функциональных возможностей в полном соответствии с условиями Оферты и Обязательных документов. </w:t>
      </w:r>
    </w:p>
    <w:p w14:paraId="0000010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6.5.  Стороны гарантируют, что ни они, ни аффилированные лица,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0000010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Стороны не осуществляют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а также информируют друг друга о любых, ставших им известными в ходе исполнения обязательств по Договору, случаях фактического или предполагаемого отмывания доходов, полученных преступным путем, и финансирования терроризма. При этом под отмыванием доходов понимается совершение или попытка совершения, тайный сговор с целью совершения, заказ, помощь, содействие, консультация, организация или подстрекание на совершение любых действий, которые противоречат, являются нарушением и/или составляют преступление по любому законодательству об отмывании денег (или любым положениям и/или правилам и предписаниям, изданным любой регулирующей организацией в соответствии с таким законодательством).</w:t>
      </w:r>
    </w:p>
    <w:p w14:paraId="00000109"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0A" w14:textId="77777777" w:rsidR="00B47F26" w:rsidRPr="00A2620C" w:rsidRDefault="00FD642A">
      <w:pPr>
        <w:pStyle w:val="1"/>
        <w:spacing w:after="240"/>
        <w:jc w:val="both"/>
        <w:rPr>
          <w:sz w:val="20"/>
          <w:szCs w:val="20"/>
        </w:rPr>
      </w:pPr>
      <w:bookmarkStart w:id="14" w:name="_heading=h.35nkun2" w:colFirst="0" w:colLast="0"/>
      <w:bookmarkEnd w:id="14"/>
      <w:r w:rsidRPr="00A2620C">
        <w:rPr>
          <w:sz w:val="20"/>
          <w:szCs w:val="20"/>
        </w:rPr>
        <w:t>7. ОТВЕТСТВЕННОСТЬ СТОРОН</w:t>
      </w:r>
    </w:p>
    <w:p w14:paraId="0000010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7.1. За неисполнение или ненадлежащее исполнение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0000010C" w14:textId="539DEAB4"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7.2. Исполнитель не несет ответственности за несоответствие результатов Услуг ожиданиям Заказчика. В предмет Договора не входит достижение с помощью Услуг Исполнителя каких-либо показателей по посещаемости сайта Заказчика, количеству Кликов, Лидов, покупок </w:t>
      </w:r>
      <w:r w:rsidR="008954B8" w:rsidRPr="00A2620C">
        <w:rPr>
          <w:rFonts w:ascii="Times New Roman" w:eastAsia="Times New Roman" w:hAnsi="Times New Roman" w:cs="Times New Roman"/>
          <w:sz w:val="20"/>
          <w:szCs w:val="20"/>
        </w:rPr>
        <w:t>Услуг (работ, товаров) Заказчика</w:t>
      </w:r>
      <w:r w:rsidRPr="00A2620C">
        <w:rPr>
          <w:rFonts w:ascii="Times New Roman" w:eastAsia="Times New Roman" w:hAnsi="Times New Roman" w:cs="Times New Roman"/>
          <w:sz w:val="20"/>
          <w:szCs w:val="20"/>
        </w:rPr>
        <w:t xml:space="preserve">, размеру денежных средств, полученных с покупок </w:t>
      </w:r>
      <w:r w:rsidR="008954B8" w:rsidRPr="00A2620C">
        <w:rPr>
          <w:rFonts w:ascii="Times New Roman" w:eastAsia="Times New Roman" w:hAnsi="Times New Roman" w:cs="Times New Roman"/>
          <w:sz w:val="20"/>
          <w:szCs w:val="20"/>
        </w:rPr>
        <w:t>Услуг (работ, товаров) Заказчика</w:t>
      </w:r>
      <w:r w:rsidRPr="00A2620C">
        <w:rPr>
          <w:rFonts w:ascii="Times New Roman" w:eastAsia="Times New Roman" w:hAnsi="Times New Roman" w:cs="Times New Roman"/>
          <w:sz w:val="20"/>
          <w:szCs w:val="20"/>
        </w:rPr>
        <w:t xml:space="preserve"> и прочее. </w:t>
      </w:r>
    </w:p>
    <w:p w14:paraId="0000010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7.3. Исполнитель не отвечает за встречное исполнение обязательств по оказанию Услуг, в случае непредоставления необходимых данных в надлежащей форме, отсутствия предварительной оплаты Услуг и иных случаях полного или частичного неисполнения Заказчиком обязательств по Договору, а также наличия обстоятельств, очевидно свидетельствующих о том, что такое исполнение не будет произведено в установленный срок.</w:t>
      </w:r>
    </w:p>
    <w:p w14:paraId="0000010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7.4. В случае если Услуги были оказаны по вине Исполнителя с нарушением условий, Исполнитель обязуется продлить срок оказания Услуг на соответствующий период ненадлежащего исполнения (оказать Услуги повторно в соответствии с пунктом 2, ст. 723 Гражданского кодекса Российской Федерации). </w:t>
      </w:r>
    </w:p>
    <w:p w14:paraId="0000010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7.5. Ответственность Исполнителя по Договору в любом случае ограничивается возмещением причиненного Заказчику реального ущерба в сумме, не превышающей оплаченную стоимость не оказанных или ненадлежаще оказанных Услуг.</w:t>
      </w:r>
    </w:p>
    <w:p w14:paraId="0E295074" w14:textId="583E3172" w:rsidR="00D20AF1" w:rsidRPr="00A2620C" w:rsidRDefault="00FD642A" w:rsidP="00D20AF1">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7.6. </w:t>
      </w:r>
      <w:r w:rsidR="00D20AF1" w:rsidRPr="00A2620C">
        <w:rPr>
          <w:rFonts w:ascii="Times New Roman" w:eastAsia="Times New Roman" w:hAnsi="Times New Roman" w:cs="Times New Roman"/>
          <w:sz w:val="20"/>
          <w:szCs w:val="20"/>
        </w:rPr>
        <w:t>Заказчик самостоятельно в полном объеме несет ответственность за соответствие всех файлов, информации, размещаемых Заказчиком на Сайте требованиям законодательства РФ, а также за правомерность использования в них объектов интеллектуальной собственности, наличие необходимых разрешений на производство и реализацию своих услуг (работ, товаров).</w:t>
      </w:r>
    </w:p>
    <w:p w14:paraId="00000110" w14:textId="5FA02DBD" w:rsidR="00B47F26" w:rsidRPr="00A2620C" w:rsidRDefault="00D20AF1" w:rsidP="00D20AF1">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Заказчик самостоятельно в полном объеме несет ответственность за информацию / контент, размещённые на ресурсах Заказчика (порталах, сайтах, информационных группах, каналах и пр.), гиперссылки на которые размещаются по заданию Заказчика либо самим Заказчиком самостоятельно на Сайте в рамках оказания услуг, предусмотренных настоящей Офертой, а также за доступность (работоспособность) этих ресурсов</w:t>
      </w:r>
      <w:r w:rsidR="008D14BA" w:rsidRPr="00A2620C">
        <w:rPr>
          <w:rFonts w:ascii="Times New Roman" w:eastAsia="Times New Roman" w:hAnsi="Times New Roman" w:cs="Times New Roman"/>
          <w:sz w:val="20"/>
          <w:szCs w:val="20"/>
        </w:rPr>
        <w:t xml:space="preserve"> и</w:t>
      </w:r>
      <w:r w:rsidRPr="00A2620C">
        <w:rPr>
          <w:rFonts w:ascii="Times New Roman" w:eastAsia="Times New Roman" w:hAnsi="Times New Roman" w:cs="Times New Roman"/>
          <w:sz w:val="20"/>
          <w:szCs w:val="20"/>
        </w:rPr>
        <w:t xml:space="preserve"> самих гиперссылок</w:t>
      </w:r>
      <w:r w:rsidR="008954B8" w:rsidRPr="00A2620C">
        <w:rPr>
          <w:rFonts w:ascii="Times New Roman" w:eastAsia="Times New Roman" w:hAnsi="Times New Roman" w:cs="Times New Roman"/>
          <w:sz w:val="20"/>
          <w:szCs w:val="20"/>
        </w:rPr>
        <w:t>.</w:t>
      </w:r>
    </w:p>
    <w:p w14:paraId="0000011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7.7. В случае предъявления к Исполнителю требований, предписаний, претензий, исков со стороны третьих лиц, в том числе связанных с несоблюдением Заказчиком требований законодательства Российской Федерации, Заказчик самостоятельно разрешает эти требования, предписания, претензии, иски и за свой счет возмещает все убытки Исполнителя, возникшие в связи с ними, а также возмещает все расходы (включая судебные расходы, расходы по уплате штрафов), понесенные Исполнителем вследствие предъявления, рассмотрения и исполнения таких требований, предписаний, претензий, исков, а также привлечения к административной ответственности в связи с нарушением прав третьих лиц и/или действующего законодательства в результате оказания Услуг.</w:t>
      </w:r>
    </w:p>
    <w:p w14:paraId="00000112" w14:textId="77777777" w:rsidR="00B47F26"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7.8. В связи с использованием компьютерного и иного оборудования, каналов связи и (или) программ для ЭВМ, принадлежащих третьим лицам, Стороны соглашаются с тем, что Исполнитель по настоящему Договору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14:paraId="266F003A" w14:textId="68BDE734" w:rsidR="009521E0" w:rsidRPr="00A2620C" w:rsidRDefault="009521E0">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7.9. Заказчик несет ответственность за обработку персональных данных Пользователей для </w:t>
      </w:r>
      <w:r w:rsidRPr="009521E0">
        <w:rPr>
          <w:rFonts w:ascii="Times New Roman" w:eastAsia="Times New Roman" w:hAnsi="Times New Roman" w:cs="Times New Roman"/>
          <w:sz w:val="20"/>
          <w:szCs w:val="20"/>
        </w:rPr>
        <w:t>достижени</w:t>
      </w:r>
      <w:r>
        <w:rPr>
          <w:rFonts w:ascii="Times New Roman" w:eastAsia="Times New Roman" w:hAnsi="Times New Roman" w:cs="Times New Roman"/>
          <w:sz w:val="20"/>
          <w:szCs w:val="20"/>
        </w:rPr>
        <w:t>я</w:t>
      </w:r>
      <w:r w:rsidRPr="009521E0">
        <w:rPr>
          <w:rFonts w:ascii="Times New Roman" w:eastAsia="Times New Roman" w:hAnsi="Times New Roman" w:cs="Times New Roman"/>
          <w:sz w:val="20"/>
          <w:szCs w:val="20"/>
        </w:rPr>
        <w:t xml:space="preserve"> конкретных целей</w:t>
      </w:r>
      <w:r w:rsidR="00B36E67">
        <w:rPr>
          <w:rFonts w:ascii="Times New Roman" w:eastAsia="Times New Roman" w:hAnsi="Times New Roman" w:cs="Times New Roman"/>
          <w:sz w:val="20"/>
          <w:szCs w:val="20"/>
        </w:rPr>
        <w:t xml:space="preserve">, </w:t>
      </w:r>
      <w:r w:rsidR="00A64245">
        <w:rPr>
          <w:rFonts w:ascii="Times New Roman" w:eastAsia="Times New Roman" w:hAnsi="Times New Roman" w:cs="Times New Roman"/>
          <w:sz w:val="20"/>
          <w:szCs w:val="20"/>
        </w:rPr>
        <w:t>в соответствии с приобретенными услугами Заказчиком.</w:t>
      </w:r>
      <w:r w:rsidRPr="009521E0">
        <w:rPr>
          <w:rFonts w:ascii="Times New Roman" w:eastAsia="Times New Roman" w:hAnsi="Times New Roman" w:cs="Times New Roman"/>
          <w:sz w:val="20"/>
          <w:szCs w:val="20"/>
        </w:rPr>
        <w:t xml:space="preserve"> Не допускается обработка персональных данных, несовместимая с целями сбора персональных данных.</w:t>
      </w:r>
    </w:p>
    <w:p w14:paraId="00000113" w14:textId="77777777" w:rsidR="00B47F26" w:rsidRPr="00A2620C" w:rsidRDefault="00B47F26">
      <w:pPr>
        <w:pStyle w:val="1"/>
        <w:spacing w:after="240"/>
        <w:jc w:val="both"/>
        <w:rPr>
          <w:b w:val="0"/>
          <w:sz w:val="20"/>
          <w:szCs w:val="20"/>
        </w:rPr>
      </w:pPr>
      <w:bookmarkStart w:id="15" w:name="_heading=h.1ksv4uv" w:colFirst="0" w:colLast="0"/>
      <w:bookmarkEnd w:id="15"/>
    </w:p>
    <w:p w14:paraId="00000114" w14:textId="77777777" w:rsidR="00B47F26" w:rsidRPr="00A2620C" w:rsidRDefault="00FD642A">
      <w:pPr>
        <w:pStyle w:val="1"/>
        <w:spacing w:after="240"/>
        <w:jc w:val="both"/>
        <w:rPr>
          <w:sz w:val="20"/>
          <w:szCs w:val="20"/>
        </w:rPr>
      </w:pPr>
      <w:bookmarkStart w:id="16" w:name="_heading=h.44sinio" w:colFirst="0" w:colLast="0"/>
      <w:bookmarkEnd w:id="16"/>
      <w:r w:rsidRPr="00A2620C">
        <w:rPr>
          <w:sz w:val="20"/>
          <w:szCs w:val="20"/>
        </w:rPr>
        <w:t>8. ИЗМЕНЕНИЕ И РАСТОРЖЕНИЕ ДОГОВОРА</w:t>
      </w:r>
    </w:p>
    <w:p w14:paraId="0000011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8.1. Договор может быть изменен:</w:t>
      </w:r>
    </w:p>
    <w:p w14:paraId="0000011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8.1.1. По соглашению Сторон.</w:t>
      </w:r>
    </w:p>
    <w:p w14:paraId="0000011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8.1.2. По инициативе Исполнителя, когда это прямо предусмотрено Офертой. В случае несогласия с предложенными изменениями Заказчик вправе отказаться от исполнения Договора, направив Исполнителю уведомление в порядке, предусмотренном п.9.2.2. Оферты.</w:t>
      </w:r>
    </w:p>
    <w:p w14:paraId="0000011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 Односторонний отказ от Договора:</w:t>
      </w:r>
    </w:p>
    <w:p w14:paraId="0000011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8.2.1. По инициативе Исполнителя путем одностороннего внесудебного отказа от его исполнения полностью или частично в случае нарушения Заказчиком своих обязательств или гарантий, установленных Офертой.</w:t>
      </w:r>
    </w:p>
    <w:p w14:paraId="0000011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Уведомление об одностороннем отказе от исполнения Договора направляется Заказчику в письменной форме не позднее 3 (трех) рабочих дней до предполагаемой даты прекращения Договора.</w:t>
      </w:r>
    </w:p>
    <w:p w14:paraId="0000011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При этом Заказчик обязан возместить Исполнителю причиненные таким прекращением Договора документально подтвержденные убытки.</w:t>
      </w:r>
    </w:p>
    <w:p w14:paraId="0000011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8.2.2. По инициативе любой из Сторон путем одностороннего отказа от его исполнения полностью или в части оказания Услуг, при условии направления другой Стороне письменного уведомления не менее чем за 14 (четырнадцать) дней до предполагаемой даты прекращения Договора.</w:t>
      </w:r>
    </w:p>
    <w:p w14:paraId="0000011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При этом Исполнитель возвращает Заказчику оплаченную сумму аванса, превышающую стоимость фактически оказанных Исполнителем на дату прекращения Договора Услуг.</w:t>
      </w:r>
    </w:p>
    <w:p w14:paraId="0000011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8.2.3. По иным основаниям, предусмотренным действующим законодательством и Офертой.</w:t>
      </w:r>
    </w:p>
    <w:p w14:paraId="0000011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8.3. Финансовые расчеты Сторон должны быть произведены не позднее 30 (тридцати) календарных дней с момента предоставления Заказчиком всех документов, по Запросу Исполнителя.</w:t>
      </w:r>
    </w:p>
    <w:p w14:paraId="00000120"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21" w14:textId="77777777" w:rsidR="00B47F26" w:rsidRPr="00A2620C" w:rsidRDefault="00FD642A">
      <w:pPr>
        <w:pStyle w:val="1"/>
        <w:spacing w:after="240"/>
        <w:jc w:val="both"/>
        <w:rPr>
          <w:sz w:val="20"/>
          <w:szCs w:val="20"/>
        </w:rPr>
      </w:pPr>
      <w:bookmarkStart w:id="17" w:name="_heading=h.2jxsxqh" w:colFirst="0" w:colLast="0"/>
      <w:bookmarkEnd w:id="17"/>
      <w:r w:rsidRPr="00A2620C">
        <w:rPr>
          <w:sz w:val="20"/>
          <w:szCs w:val="20"/>
        </w:rPr>
        <w:t>9. СРОК ДЕЙСТВИЯ И ИЗМЕНЕНИЕ УСЛОВИЙ ОФЕРТЫ</w:t>
      </w:r>
    </w:p>
    <w:p w14:paraId="0000012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9.1. Оферта вступает в силу с момента размещения на Сайте и действует до момента ее отзыва и/или изменения в соответствии, если иной срок действия не определен Офертой или Обязательными документами.</w:t>
      </w:r>
    </w:p>
    <w:p w14:paraId="0000012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9.2. Оферта может быть изменена и/или отозвана в любой момент. Сведения об изменении или отзыве Оферты доводятся до Заказчика по выбору Исполнителя, в том числе посредством сообщений на Сайте либо путем размещения обновленной версии, и вступают с силу в момент их доведения до Заказчика.</w:t>
      </w:r>
    </w:p>
    <w:p w14:paraId="0000012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9.3. Указанные в Оферте Обязательные документы утверждаются, дополняются и изменяются Исполнителем на тех же условиях, что и Оферта.</w:t>
      </w:r>
    </w:p>
    <w:p w14:paraId="0000012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9.4. Заказчик соглашается и признает, что внесение изменений в Оферту и/или Обязательные документы влечет за собой внесение этих изменений в заключенный и действующий между Заказчиком и Исполнителем Договор.</w:t>
      </w:r>
    </w:p>
    <w:p w14:paraId="00000126"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27" w14:textId="77777777" w:rsidR="00B47F26" w:rsidRPr="00A2620C" w:rsidRDefault="00FD642A">
      <w:pPr>
        <w:pStyle w:val="1"/>
        <w:spacing w:after="240"/>
        <w:jc w:val="both"/>
        <w:rPr>
          <w:sz w:val="20"/>
          <w:szCs w:val="20"/>
        </w:rPr>
      </w:pPr>
      <w:bookmarkStart w:id="18" w:name="_heading=h.z337ya" w:colFirst="0" w:colLast="0"/>
      <w:bookmarkEnd w:id="18"/>
      <w:r w:rsidRPr="00A2620C">
        <w:rPr>
          <w:sz w:val="20"/>
          <w:szCs w:val="20"/>
        </w:rPr>
        <w:t>10. ЗАКЛЮЧИТЕЛЬНЫЕ ПОЛОЖЕНИЯ</w:t>
      </w:r>
    </w:p>
    <w:p w14:paraId="0000012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10.1. Договор, его заключение и исполнение регулируется действующим законодательством Российской Федерации. Все вопросы, не урегулированные Договором в соответствии с настоящей Офертой или урегулированные не полностью, регулируются в соответствии с материальным правом Российской Федерации.</w:t>
      </w:r>
    </w:p>
    <w:p w14:paraId="0000012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10.2. Споры по Оферте и/или Договору, а также заявления о вынесении судебных приказов подлежат рассмотрению в суде по месту нахождения Исполнителя.</w:t>
      </w:r>
    </w:p>
    <w:p w14:paraId="0000012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10.3. Стороны согласились осуществлять все взаимодействие в рамках заключенных Договоров: согласование условий оказания услуг, согласование Макетов, направление уведомлений и прочее, посредством электронной почты, Стороны признают их юридическую значимость. Стороны согласились, что электронной почтой Заказчика считается та, которая указана в Личном кабинете, электронной почтой Исполнителя — любая электронная почта, принадлежащая домену kedu.ru.</w:t>
      </w:r>
    </w:p>
    <w:p w14:paraId="0000012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10.4. Заказчик соглашается получать на электронный адрес, указанный в Личном кабинете, информационные электронные сообщения (далее “Уведомления”) на нижеследующих условиях:</w:t>
      </w:r>
    </w:p>
    <w:p w14:paraId="0000012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10.4.1. Исполнитель может использовать Уведомления для информирования Заказчика о ходе исполнения заключенного Договора, его изменении или досрочном прекращении, изменениях на Сайте, а также о проводимых партнерами Исполнителя, Исполнителем акциях, скидках, новых рекламных возможностях на Сайте.</w:t>
      </w:r>
    </w:p>
    <w:p w14:paraId="0000012D" w14:textId="0836CDB2"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10.4.2. Исполнитель вправе сопровождать Уведомления рекламными сообщениями от третьих лиц.</w:t>
      </w:r>
      <w:r w:rsidRPr="00A2620C">
        <w:rPr>
          <w:rFonts w:ascii="Times New Roman" w:eastAsia="Times New Roman" w:hAnsi="Times New Roman" w:cs="Times New Roman"/>
          <w:sz w:val="20"/>
          <w:szCs w:val="20"/>
        </w:rPr>
        <w:br/>
      </w:r>
      <w:r w:rsidRPr="00A2620C">
        <w:rPr>
          <w:rFonts w:ascii="Times New Roman" w:eastAsia="Times New Roman" w:hAnsi="Times New Roman" w:cs="Times New Roman"/>
          <w:sz w:val="20"/>
          <w:szCs w:val="20"/>
        </w:rPr>
        <w:br/>
        <w:t xml:space="preserve">10.5. Заключая Договор, Заказчик свободно, по своей воле и в своем интересе дает согласие на обработку персональных данных, указываемых при регистрации и/или авторизации в Личном кабинете,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настоящего Договора. Согласие Заказчика включает в себя, в том числе, согласие на то, что в случае неисполнения или ненадлежащего исполнения обязательств Заказчиком, Исполнитель вправе передать персональные данные любым третьим лицам для взыскания с Заказчика задолженности, договорной неустойки, законных процентов, убытков, процентов за пользование </w:t>
      </w:r>
      <w:r w:rsidRPr="00A2620C">
        <w:rPr>
          <w:rFonts w:ascii="Times New Roman" w:eastAsia="Times New Roman" w:hAnsi="Times New Roman" w:cs="Times New Roman"/>
          <w:sz w:val="20"/>
          <w:szCs w:val="20"/>
        </w:rPr>
        <w:lastRenderedPageBreak/>
        <w:t>чужими денежными средствами и иных денежных средств независимо от типа заключаемого с такими третьими лицами договора.</w:t>
      </w:r>
    </w:p>
    <w:p w14:paraId="0000012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Согласие Заказчика действительно в пределах срока действия Договора и в течение 5 (пяти) лет после прекращения его действия.</w:t>
      </w:r>
    </w:p>
    <w:p w14:paraId="0000012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Согласие может быть отозвано Заказчиком посредством направления соответствующего письменного заявления в адрес Исполнителя.</w:t>
      </w:r>
    </w:p>
    <w:p w14:paraId="0000013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10.6. Положения законодательства о защите прав потребителей не подлежат применению к отношениям Сторон по Договору.</w:t>
      </w:r>
      <w:r w:rsidRPr="00A2620C">
        <w:rPr>
          <w:rFonts w:ascii="Times New Roman" w:eastAsia="Times New Roman" w:hAnsi="Times New Roman" w:cs="Times New Roman"/>
          <w:sz w:val="20"/>
          <w:szCs w:val="20"/>
        </w:rPr>
        <w:br/>
      </w:r>
      <w:r w:rsidRPr="00A2620C">
        <w:rPr>
          <w:rFonts w:ascii="Times New Roman" w:eastAsia="Times New Roman" w:hAnsi="Times New Roman" w:cs="Times New Roman"/>
          <w:sz w:val="20"/>
          <w:szCs w:val="20"/>
        </w:rPr>
        <w:br/>
        <w:t>10.7. Если какое-то из положений Оферты будет признано недействительным, то законность / действительность ее остальных положений от этого не утрачивается.</w:t>
      </w:r>
    </w:p>
    <w:p w14:paraId="0000013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10.8. Действующая редакция Оферты размещена на Сайте: </w:t>
      </w:r>
      <w:hyperlink r:id="rId19">
        <w:r w:rsidRPr="00A2620C">
          <w:rPr>
            <w:rFonts w:ascii="Times New Roman" w:eastAsia="Times New Roman" w:hAnsi="Times New Roman" w:cs="Times New Roman"/>
            <w:sz w:val="20"/>
            <w:szCs w:val="20"/>
            <w:u w:val="single"/>
          </w:rPr>
          <w:t>https://kedu.ru/support/offer/</w:t>
        </w:r>
      </w:hyperlink>
      <w:r w:rsidRPr="00A2620C">
        <w:rPr>
          <w:rFonts w:ascii="Times New Roman" w:eastAsia="Times New Roman" w:hAnsi="Times New Roman" w:cs="Times New Roman"/>
          <w:sz w:val="20"/>
          <w:szCs w:val="20"/>
        </w:rPr>
        <w:t>.</w:t>
      </w:r>
    </w:p>
    <w:p w14:paraId="4F42B171" w14:textId="77777777" w:rsidR="00FD642A" w:rsidRPr="00A2620C" w:rsidRDefault="00FD642A">
      <w:pPr>
        <w:spacing w:after="240" w:line="240" w:lineRule="auto"/>
        <w:jc w:val="both"/>
        <w:rPr>
          <w:rFonts w:ascii="Times New Roman" w:eastAsia="Times New Roman" w:hAnsi="Times New Roman" w:cs="Times New Roman"/>
          <w:sz w:val="20"/>
          <w:szCs w:val="20"/>
        </w:rPr>
      </w:pPr>
    </w:p>
    <w:p w14:paraId="6A837D6D" w14:textId="77777777" w:rsidR="00FD642A" w:rsidRPr="00A2620C" w:rsidRDefault="00FD642A">
      <w:pPr>
        <w:spacing w:after="240" w:line="240" w:lineRule="auto"/>
        <w:jc w:val="both"/>
        <w:rPr>
          <w:rFonts w:ascii="Times New Roman" w:eastAsia="Times New Roman" w:hAnsi="Times New Roman" w:cs="Times New Roman"/>
          <w:sz w:val="20"/>
          <w:szCs w:val="20"/>
        </w:rPr>
      </w:pPr>
    </w:p>
    <w:p w14:paraId="00000132"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33"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34" w14:textId="77777777" w:rsidR="00B47F26" w:rsidRPr="00A2620C" w:rsidRDefault="00B47F26">
      <w:pPr>
        <w:rPr>
          <w:rFonts w:ascii="Times New Roman" w:eastAsia="Times New Roman" w:hAnsi="Times New Roman" w:cs="Times New Roman"/>
          <w:b/>
          <w:sz w:val="20"/>
          <w:szCs w:val="20"/>
        </w:rPr>
      </w:pPr>
    </w:p>
    <w:sectPr w:rsidR="00B47F26" w:rsidRPr="00A2620C">
      <w:pgSz w:w="11906" w:h="16838"/>
      <w:pgMar w:top="567" w:right="566" w:bottom="426" w:left="992"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2326"/>
    <w:multiLevelType w:val="multilevel"/>
    <w:tmpl w:val="51DA7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17D5437"/>
    <w:multiLevelType w:val="multilevel"/>
    <w:tmpl w:val="0E44A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B75F79"/>
    <w:multiLevelType w:val="multilevel"/>
    <w:tmpl w:val="C3DA2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7447CE"/>
    <w:multiLevelType w:val="multilevel"/>
    <w:tmpl w:val="FBAA6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297B94"/>
    <w:multiLevelType w:val="multilevel"/>
    <w:tmpl w:val="6ED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26"/>
    <w:rsid w:val="00031602"/>
    <w:rsid w:val="000328F9"/>
    <w:rsid w:val="0008573C"/>
    <w:rsid w:val="00103F4D"/>
    <w:rsid w:val="001855D7"/>
    <w:rsid w:val="0029402E"/>
    <w:rsid w:val="00350478"/>
    <w:rsid w:val="00443A0F"/>
    <w:rsid w:val="004716B2"/>
    <w:rsid w:val="004A106F"/>
    <w:rsid w:val="005A5591"/>
    <w:rsid w:val="00601FAF"/>
    <w:rsid w:val="0063011A"/>
    <w:rsid w:val="006A31FA"/>
    <w:rsid w:val="006E2B5A"/>
    <w:rsid w:val="006F5508"/>
    <w:rsid w:val="007178BA"/>
    <w:rsid w:val="00757B7C"/>
    <w:rsid w:val="00885479"/>
    <w:rsid w:val="00890188"/>
    <w:rsid w:val="00891B1F"/>
    <w:rsid w:val="008954B8"/>
    <w:rsid w:val="008D14BA"/>
    <w:rsid w:val="00920AA1"/>
    <w:rsid w:val="009521E0"/>
    <w:rsid w:val="009537BA"/>
    <w:rsid w:val="00A2620C"/>
    <w:rsid w:val="00A64245"/>
    <w:rsid w:val="00B36E67"/>
    <w:rsid w:val="00B47F26"/>
    <w:rsid w:val="00B57C88"/>
    <w:rsid w:val="00B57D06"/>
    <w:rsid w:val="00B80159"/>
    <w:rsid w:val="00B968F3"/>
    <w:rsid w:val="00BB3270"/>
    <w:rsid w:val="00BD5C9C"/>
    <w:rsid w:val="00C33DE6"/>
    <w:rsid w:val="00C6186B"/>
    <w:rsid w:val="00CC75EB"/>
    <w:rsid w:val="00CD5DDC"/>
    <w:rsid w:val="00CF656F"/>
    <w:rsid w:val="00D20AF1"/>
    <w:rsid w:val="00DA71DF"/>
    <w:rsid w:val="00E31E5C"/>
    <w:rsid w:val="00F2213A"/>
    <w:rsid w:val="00FD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306F"/>
  <w15:docId w15:val="{7F5C910B-B819-48F6-86B0-9777A6A8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unhideWhenUsed/>
    <w:qFormat/>
    <w:pPr>
      <w:keepNext/>
      <w:keepLines/>
      <w:spacing w:before="40" w:after="0"/>
      <w:outlineLvl w:val="1"/>
    </w:pPr>
    <w:rPr>
      <w:color w:val="2F5496"/>
      <w:sz w:val="26"/>
      <w:szCs w:val="26"/>
    </w:rPr>
  </w:style>
  <w:style w:type="paragraph" w:styleId="3">
    <w:name w:val="heading 3"/>
    <w:basedOn w:val="a"/>
    <w:next w:val="a"/>
    <w:uiPriority w:val="9"/>
    <w:semiHidden/>
    <w:unhideWhenUsed/>
    <w:qFormat/>
    <w:pPr>
      <w:keepNext/>
      <w:keepLines/>
      <w:spacing w:before="40" w:after="0"/>
      <w:outlineLvl w:val="2"/>
    </w:pPr>
    <w:rPr>
      <w:color w:val="1F3863"/>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basedOn w:val="a"/>
    <w:uiPriority w:val="34"/>
    <w:qFormat/>
    <w:rsid w:val="001A486A"/>
    <w:pPr>
      <w:ind w:left="720"/>
      <w:contextualSpacing/>
    </w:pPr>
  </w:style>
  <w:style w:type="character" w:styleId="a9">
    <w:name w:val="Hyperlink"/>
    <w:basedOn w:val="a0"/>
    <w:uiPriority w:val="99"/>
    <w:semiHidden/>
    <w:unhideWhenUsed/>
    <w:rsid w:val="00D67627"/>
    <w:rPr>
      <w:color w:val="0000FF"/>
      <w:u w:val="single"/>
    </w:rPr>
  </w:style>
  <w:style w:type="paragraph" w:styleId="aa">
    <w:name w:val="Normal (Web)"/>
    <w:basedOn w:val="a"/>
    <w:uiPriority w:val="99"/>
    <w:semiHidden/>
    <w:unhideWhenUsed/>
    <w:rsid w:val="00D20A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53235">
      <w:bodyDiv w:val="1"/>
      <w:marLeft w:val="0"/>
      <w:marRight w:val="0"/>
      <w:marTop w:val="0"/>
      <w:marBottom w:val="0"/>
      <w:divBdr>
        <w:top w:val="none" w:sz="0" w:space="0" w:color="auto"/>
        <w:left w:val="none" w:sz="0" w:space="0" w:color="auto"/>
        <w:bottom w:val="none" w:sz="0" w:space="0" w:color="auto"/>
        <w:right w:val="none" w:sz="0" w:space="0" w:color="auto"/>
      </w:divBdr>
    </w:div>
    <w:div w:id="148847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E%D1%80%D0%B8%D0%B4%D0%B8%D1%87%D0%B5%D1%81%D0%BA%D0%BE%D0%B5_%D0%BB%D0%B8%D1%86%D0%BE" TargetMode="External"/><Relationship Id="rId13" Type="http://schemas.openxmlformats.org/officeDocument/2006/relationships/hyperlink" Target="https://kedu.ru/" TargetMode="External"/><Relationship Id="rId18" Type="http://schemas.openxmlformats.org/officeDocument/2006/relationships/hyperlink" Target="https://kedu.ru/pri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ru.wikipedia.org/wiki/%D0%A4%D0%B8%D0%B7%D0%B8%D1%87%D0%B5%D1%81%D0%BA%D0%BE%D0%B5_%D0%BB%D0%B8%D1%86%D0%BE" TargetMode="External"/><Relationship Id="rId12" Type="http://schemas.openxmlformats.org/officeDocument/2006/relationships/hyperlink" Target="https://kedu.ru/" TargetMode="External"/><Relationship Id="rId17" Type="http://schemas.openxmlformats.org/officeDocument/2006/relationships/hyperlink" Target="https://kedu.ru/support/policy/" TargetMode="External"/><Relationship Id="rId2" Type="http://schemas.openxmlformats.org/officeDocument/2006/relationships/numbering" Target="numbering.xml"/><Relationship Id="rId16" Type="http://schemas.openxmlformats.org/officeDocument/2006/relationships/hyperlink" Target="https://kedu.ru/support/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kedu.ru" TargetMode="External"/><Relationship Id="rId11" Type="http://schemas.openxmlformats.org/officeDocument/2006/relationships/hyperlink" Target="https://kedu.ru/" TargetMode="External"/><Relationship Id="rId5" Type="http://schemas.openxmlformats.org/officeDocument/2006/relationships/webSettings" Target="webSettings.xml"/><Relationship Id="rId15" Type="http://schemas.openxmlformats.org/officeDocument/2006/relationships/hyperlink" Target="https://ru.wikipedia.org/wiki/%D0%9D%D0%B0%D0%B2%D1%8B%D0%BA" TargetMode="External"/><Relationship Id="rId10" Type="http://schemas.openxmlformats.org/officeDocument/2006/relationships/hyperlink" Target="https://kedu.ru/" TargetMode="External"/><Relationship Id="rId19" Type="http://schemas.openxmlformats.org/officeDocument/2006/relationships/hyperlink" Target="https://kedu.ru/support/offer/" TargetMode="External"/><Relationship Id="rId4" Type="http://schemas.openxmlformats.org/officeDocument/2006/relationships/settings" Target="settings.xml"/><Relationship Id="rId9" Type="http://schemas.openxmlformats.org/officeDocument/2006/relationships/hyperlink" Target="https://kedu.ru/" TargetMode="External"/><Relationship Id="rId14" Type="http://schemas.openxmlformats.org/officeDocument/2006/relationships/hyperlink" Target="https://ru.wikipedia.org/wiki/%D0%97%D0%BD%D0%B0%D0%BD%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tUMk0/2V3aGq6vDqtQVJjhYN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YeXBYdjNZeS1jYXBpb29tSTRuTGhLNmN6MFZRdlEw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9166</Words>
  <Characters>52250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Вахрамеева Анастасия</dc:creator>
  <cp:lastModifiedBy>Incognitus</cp:lastModifiedBy>
  <cp:revision>2</cp:revision>
  <dcterms:created xsi:type="dcterms:W3CDTF">2025-10-28T09:23:00Z</dcterms:created>
  <dcterms:modified xsi:type="dcterms:W3CDTF">2025-10-28T09:23:00Z</dcterms:modified>
</cp:coreProperties>
</file>